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AFCD" w14:textId="77777777" w:rsidR="00752A77" w:rsidRDefault="000D0D8F">
      <w:pPr>
        <w:jc w:val="center"/>
        <w:rPr>
          <w:rFonts w:ascii="Helvetica Neue" w:eastAsia="Helvetica Neue" w:hAnsi="Helvetica Neue" w:cs="Helvetica Neue"/>
        </w:rPr>
      </w:pPr>
      <w:r>
        <w:rPr>
          <w:noProof/>
        </w:rPr>
        <w:drawing>
          <wp:anchor distT="0" distB="0" distL="0" distR="0" simplePos="0" relativeHeight="251658240" behindDoc="1" locked="0" layoutInCell="1" hidden="0" allowOverlap="1" wp14:anchorId="60D4F454" wp14:editId="64AE20CA">
            <wp:simplePos x="0" y="0"/>
            <wp:positionH relativeFrom="column">
              <wp:posOffset>-914398</wp:posOffset>
            </wp:positionH>
            <wp:positionV relativeFrom="paragraph">
              <wp:posOffset>-935987</wp:posOffset>
            </wp:positionV>
            <wp:extent cx="7632000" cy="10791352"/>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7632000" cy="10791352"/>
                    </a:xfrm>
                    <a:prstGeom prst="rect">
                      <a:avLst/>
                    </a:prstGeom>
                    <a:ln/>
                  </pic:spPr>
                </pic:pic>
              </a:graphicData>
            </a:graphic>
          </wp:anchor>
        </w:drawing>
      </w:r>
    </w:p>
    <w:p w14:paraId="51DD2FC3" w14:textId="77777777" w:rsidR="00752A77" w:rsidRDefault="00752A77">
      <w:pPr>
        <w:jc w:val="center"/>
        <w:rPr>
          <w:rFonts w:ascii="Helvetica Neue" w:eastAsia="Helvetica Neue" w:hAnsi="Helvetica Neue" w:cs="Helvetica Neue"/>
        </w:rPr>
      </w:pPr>
    </w:p>
    <w:p w14:paraId="2D7E3DBB" w14:textId="77777777" w:rsidR="00752A77" w:rsidRDefault="00752A77">
      <w:pPr>
        <w:jc w:val="center"/>
        <w:rPr>
          <w:rFonts w:ascii="Helvetica Neue" w:eastAsia="Helvetica Neue" w:hAnsi="Helvetica Neue" w:cs="Helvetica Neue"/>
        </w:rPr>
      </w:pPr>
    </w:p>
    <w:p w14:paraId="5F130C5E" w14:textId="77777777" w:rsidR="00752A77" w:rsidRDefault="00752A77">
      <w:pPr>
        <w:jc w:val="center"/>
        <w:rPr>
          <w:rFonts w:ascii="Helvetica Neue" w:eastAsia="Helvetica Neue" w:hAnsi="Helvetica Neue" w:cs="Helvetica Neue"/>
        </w:rPr>
      </w:pPr>
    </w:p>
    <w:p w14:paraId="78CE5F64" w14:textId="77777777" w:rsidR="00752A77" w:rsidRDefault="00752A77">
      <w:pPr>
        <w:rPr>
          <w:rFonts w:ascii="Helvetica Neue" w:eastAsia="Helvetica Neue" w:hAnsi="Helvetica Neue" w:cs="Helvetica Neue"/>
          <w:color w:val="41414E"/>
          <w:sz w:val="32"/>
          <w:szCs w:val="32"/>
        </w:rPr>
      </w:pPr>
    </w:p>
    <w:p w14:paraId="202E7917" w14:textId="77777777" w:rsidR="00752A77" w:rsidRDefault="00752A77">
      <w:pPr>
        <w:rPr>
          <w:rFonts w:ascii="Helvetica Neue" w:eastAsia="Helvetica Neue" w:hAnsi="Helvetica Neue" w:cs="Helvetica Neue"/>
          <w:color w:val="41414E"/>
          <w:sz w:val="32"/>
          <w:szCs w:val="32"/>
        </w:rPr>
      </w:pPr>
    </w:p>
    <w:p w14:paraId="31E82147" w14:textId="77777777" w:rsidR="00752A77" w:rsidRDefault="000D0D8F">
      <w:pPr>
        <w:tabs>
          <w:tab w:val="left" w:pos="1306"/>
        </w:tabs>
        <w:rPr>
          <w:rFonts w:ascii="Helvetica Neue" w:eastAsia="Helvetica Neue" w:hAnsi="Helvetica Neue" w:cs="Helvetica Neue"/>
          <w:color w:val="41414E"/>
          <w:sz w:val="32"/>
          <w:szCs w:val="32"/>
        </w:rPr>
      </w:pPr>
      <w:r>
        <w:rPr>
          <w:rFonts w:ascii="Helvetica Neue" w:eastAsia="Helvetica Neue" w:hAnsi="Helvetica Neue" w:cs="Helvetica Neue"/>
          <w:color w:val="41414E"/>
          <w:sz w:val="32"/>
          <w:szCs w:val="32"/>
        </w:rPr>
        <w:tab/>
      </w:r>
    </w:p>
    <w:p w14:paraId="315163EE" w14:textId="77777777" w:rsidR="00752A77" w:rsidRDefault="00752A77">
      <w:pPr>
        <w:rPr>
          <w:rFonts w:ascii="Helvetica Neue" w:eastAsia="Helvetica Neue" w:hAnsi="Helvetica Neue" w:cs="Helvetica Neue"/>
          <w:color w:val="41414E"/>
          <w:sz w:val="32"/>
          <w:szCs w:val="32"/>
        </w:rPr>
      </w:pPr>
    </w:p>
    <w:p w14:paraId="1A7371B6" w14:textId="77777777" w:rsidR="00752A77" w:rsidRDefault="00752A77">
      <w:pPr>
        <w:rPr>
          <w:rFonts w:ascii="Helvetica Neue" w:eastAsia="Helvetica Neue" w:hAnsi="Helvetica Neue" w:cs="Helvetica Neue"/>
          <w:color w:val="41414E"/>
          <w:sz w:val="32"/>
          <w:szCs w:val="32"/>
        </w:rPr>
      </w:pPr>
    </w:p>
    <w:p w14:paraId="59DE1B32" w14:textId="77777777" w:rsidR="00752A77" w:rsidRDefault="00752A77">
      <w:pPr>
        <w:rPr>
          <w:rFonts w:ascii="Helvetica Neue" w:eastAsia="Helvetica Neue" w:hAnsi="Helvetica Neue" w:cs="Helvetica Neue"/>
          <w:color w:val="41414E"/>
          <w:sz w:val="32"/>
          <w:szCs w:val="32"/>
        </w:rPr>
      </w:pPr>
    </w:p>
    <w:p w14:paraId="38C64354" w14:textId="77777777" w:rsidR="00752A77" w:rsidRDefault="00752A77">
      <w:pPr>
        <w:jc w:val="center"/>
        <w:rPr>
          <w:rFonts w:ascii="Helvetica Neue" w:eastAsia="Helvetica Neue" w:hAnsi="Helvetica Neue" w:cs="Helvetica Neue"/>
          <w:color w:val="41414E"/>
          <w:sz w:val="32"/>
          <w:szCs w:val="32"/>
        </w:rPr>
      </w:pPr>
    </w:p>
    <w:p w14:paraId="2911B227" w14:textId="77777777" w:rsidR="00752A77" w:rsidRDefault="00752A77">
      <w:pPr>
        <w:rPr>
          <w:rFonts w:ascii="Helvetica Neue" w:eastAsia="Helvetica Neue" w:hAnsi="Helvetica Neue" w:cs="Helvetica Neue"/>
          <w:color w:val="41414E"/>
          <w:sz w:val="72"/>
          <w:szCs w:val="72"/>
        </w:rPr>
      </w:pPr>
    </w:p>
    <w:p w14:paraId="26EC4455" w14:textId="77777777" w:rsidR="00752A77" w:rsidRDefault="000D0D8F">
      <w:pPr>
        <w:rPr>
          <w:rFonts w:ascii="Helvetica Neue" w:eastAsia="Helvetica Neue" w:hAnsi="Helvetica Neue" w:cs="Helvetica Neue"/>
          <w:color w:val="41414E"/>
          <w:sz w:val="72"/>
          <w:szCs w:val="72"/>
        </w:rPr>
      </w:pPr>
      <w:r>
        <w:rPr>
          <w:rFonts w:ascii="Helvetica Neue" w:eastAsia="Helvetica Neue" w:hAnsi="Helvetica Neue" w:cs="Helvetica Neue"/>
          <w:color w:val="41414E"/>
          <w:sz w:val="72"/>
          <w:szCs w:val="72"/>
        </w:rPr>
        <w:t xml:space="preserve">Model Safeguarding and Child Protection Policy for Schools </w:t>
      </w:r>
    </w:p>
    <w:p w14:paraId="51063344" w14:textId="77777777" w:rsidR="00752A77" w:rsidRDefault="00752A77">
      <w:pPr>
        <w:jc w:val="center"/>
        <w:rPr>
          <w:rFonts w:ascii="Helvetica Neue" w:eastAsia="Helvetica Neue" w:hAnsi="Helvetica Neue" w:cs="Helvetica Neue"/>
          <w:sz w:val="32"/>
          <w:szCs w:val="32"/>
        </w:rPr>
      </w:pPr>
    </w:p>
    <w:p w14:paraId="75E98EFE" w14:textId="77777777" w:rsidR="00752A77" w:rsidRDefault="000D0D8F">
      <w:pPr>
        <w:rPr>
          <w:rFonts w:ascii="Helvetica Neue" w:eastAsia="Helvetica Neue" w:hAnsi="Helvetica Neue" w:cs="Helvetica Neue"/>
          <w:sz w:val="32"/>
          <w:szCs w:val="32"/>
        </w:rPr>
      </w:pPr>
      <w:r>
        <w:br w:type="page"/>
      </w:r>
      <w:r>
        <w:rPr>
          <w:noProof/>
        </w:rPr>
        <w:drawing>
          <wp:anchor distT="0" distB="0" distL="114300" distR="114300" simplePos="0" relativeHeight="251659264" behindDoc="0" locked="0" layoutInCell="1" hidden="0" allowOverlap="1" wp14:anchorId="072CE344" wp14:editId="6017612C">
            <wp:simplePos x="0" y="0"/>
            <wp:positionH relativeFrom="column">
              <wp:posOffset>4019550</wp:posOffset>
            </wp:positionH>
            <wp:positionV relativeFrom="paragraph">
              <wp:posOffset>1000125</wp:posOffset>
            </wp:positionV>
            <wp:extent cx="2624138" cy="1733227"/>
            <wp:effectExtent l="0" t="0" r="0" b="0"/>
            <wp:wrapSquare wrapText="bothSides" distT="0" distB="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624138" cy="1733227"/>
                    </a:xfrm>
                    <a:prstGeom prst="rect">
                      <a:avLst/>
                    </a:prstGeom>
                    <a:ln/>
                  </pic:spPr>
                </pic:pic>
              </a:graphicData>
            </a:graphic>
          </wp:anchor>
        </w:drawing>
      </w:r>
    </w:p>
    <w:p w14:paraId="1C1F979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This model policy has been written to assist you, but all content should be read, with text adjusted, enhanced or removed according to the profile of your individual school.</w:t>
      </w:r>
    </w:p>
    <w:p w14:paraId="030661BB" w14:textId="77777777" w:rsidR="00752A77" w:rsidRDefault="00752A77">
      <w:pPr>
        <w:rPr>
          <w:rFonts w:ascii="Helvetica Neue" w:eastAsia="Helvetica Neue" w:hAnsi="Helvetica Neue" w:cs="Helvetica Neue"/>
          <w:sz w:val="24"/>
          <w:szCs w:val="24"/>
        </w:rPr>
      </w:pPr>
    </w:p>
    <w:p w14:paraId="26E0046C"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Please pay particular attention to any </w:t>
      </w:r>
      <w:r>
        <w:rPr>
          <w:rFonts w:ascii="Helvetica Neue" w:eastAsia="Helvetica Neue" w:hAnsi="Helvetica Neue" w:cs="Helvetica Neue"/>
          <w:color w:val="FF0000"/>
          <w:sz w:val="24"/>
          <w:szCs w:val="24"/>
        </w:rPr>
        <w:t>red text</w:t>
      </w:r>
      <w:r>
        <w:rPr>
          <w:rFonts w:ascii="Helvetica Neue" w:eastAsia="Helvetica Neue" w:hAnsi="Helvetica Neue" w:cs="Helvetica Neue"/>
          <w:sz w:val="24"/>
          <w:szCs w:val="24"/>
        </w:rPr>
        <w:t xml:space="preserve"> as this indicates where you should personalise the policy. Some </w:t>
      </w:r>
      <w:r>
        <w:rPr>
          <w:rFonts w:ascii="Helvetica Neue" w:eastAsia="Helvetica Neue" w:hAnsi="Helvetica Neue" w:cs="Helvetica Neue"/>
          <w:color w:val="FF0000"/>
          <w:sz w:val="24"/>
          <w:szCs w:val="24"/>
        </w:rPr>
        <w:t xml:space="preserve">red text </w:t>
      </w:r>
      <w:r>
        <w:rPr>
          <w:rFonts w:ascii="Helvetica Neue" w:eastAsia="Helvetica Neue" w:hAnsi="Helvetica Neue" w:cs="Helvetica Neue"/>
          <w:sz w:val="24"/>
          <w:szCs w:val="24"/>
        </w:rPr>
        <w:t xml:space="preserve">gives ideas of other ways that you can include additional information that is particularly pertinent to your school. Effort has been made to make the text more accessible to stakeholders; take this into account when adding additional text. </w:t>
      </w:r>
    </w:p>
    <w:p w14:paraId="7B1673A2" w14:textId="77777777" w:rsidR="00752A77" w:rsidRDefault="00752A77">
      <w:pPr>
        <w:rPr>
          <w:rFonts w:ascii="Helvetica Neue" w:eastAsia="Helvetica Neue" w:hAnsi="Helvetica Neue" w:cs="Helvetica Neue"/>
          <w:sz w:val="24"/>
          <w:szCs w:val="24"/>
        </w:rPr>
      </w:pPr>
    </w:p>
    <w:p w14:paraId="275EFAE0"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The model policy could also provide assistance to settings other than schools as it provides examples of possible contents and structures that could be used within any child protection or safeguarding policy.</w:t>
      </w:r>
    </w:p>
    <w:p w14:paraId="01CB21F2" w14:textId="77777777" w:rsidR="00752A77" w:rsidRDefault="00752A77">
      <w:pPr>
        <w:rPr>
          <w:rFonts w:ascii="Helvetica Neue" w:eastAsia="Helvetica Neue" w:hAnsi="Helvetica Neue" w:cs="Helvetica Neue"/>
          <w:sz w:val="24"/>
          <w:szCs w:val="24"/>
        </w:rPr>
      </w:pPr>
    </w:p>
    <w:p w14:paraId="68E1E7B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It is strongly recommended that all agencies ensure that any policy is specific to their organisation, the people it employs and the community it serves. It is crucial that members of the organisation are involved in forming the policy, are aware of it and have ownership of it.</w:t>
      </w:r>
    </w:p>
    <w:p w14:paraId="3D83A7DC" w14:textId="77777777" w:rsidR="00752A77" w:rsidRDefault="00752A77">
      <w:pPr>
        <w:rPr>
          <w:rFonts w:ascii="Helvetica Neue" w:eastAsia="Helvetica Neue" w:hAnsi="Helvetica Neue" w:cs="Helvetica Neue"/>
          <w:sz w:val="24"/>
          <w:szCs w:val="24"/>
        </w:rPr>
      </w:pPr>
    </w:p>
    <w:p w14:paraId="7ECB72D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While we have made every effort to ensure that the information in this document is accurate and up to date, changes in legislation or good practice guidelines can be made at any time. The policy should be adapted in line with any statutory changes. </w:t>
      </w:r>
    </w:p>
    <w:p w14:paraId="5E02A795"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If errors are brought to our attention, we will correct them as soon as is practicable.</w:t>
      </w:r>
    </w:p>
    <w:p w14:paraId="26E3DF90" w14:textId="77777777" w:rsidR="00752A77" w:rsidRDefault="00752A77">
      <w:pPr>
        <w:rPr>
          <w:rFonts w:ascii="Helvetica Neue" w:eastAsia="Helvetica Neue" w:hAnsi="Helvetica Neue" w:cs="Helvetica Neue"/>
          <w:sz w:val="24"/>
          <w:szCs w:val="24"/>
        </w:rPr>
      </w:pPr>
    </w:p>
    <w:p w14:paraId="0F04686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Please address any feedback to: </w:t>
      </w:r>
    </w:p>
    <w:p w14:paraId="372565F9" w14:textId="77777777" w:rsidR="00752A77" w:rsidRDefault="0064708E">
      <w:pPr>
        <w:rPr>
          <w:rFonts w:ascii="Helvetica Neue" w:eastAsia="Helvetica Neue" w:hAnsi="Helvetica Neue" w:cs="Helvetica Neue"/>
          <w:sz w:val="24"/>
          <w:szCs w:val="24"/>
        </w:rPr>
      </w:pPr>
      <w:hyperlink r:id="rId9">
        <w:r w:rsidR="000D0D8F">
          <w:rPr>
            <w:rFonts w:ascii="Helvetica Neue" w:eastAsia="Helvetica Neue" w:hAnsi="Helvetica Neue" w:cs="Helvetica Neue"/>
            <w:color w:val="0563C1"/>
            <w:sz w:val="24"/>
            <w:szCs w:val="24"/>
            <w:u w:val="single"/>
          </w:rPr>
          <w:t>lucy.macarthur@kingrichlscb.org.uk</w:t>
        </w:r>
      </w:hyperlink>
    </w:p>
    <w:p w14:paraId="30C5CA4A" w14:textId="77777777" w:rsidR="00752A77" w:rsidRDefault="0064708E">
      <w:pPr>
        <w:rPr>
          <w:rFonts w:ascii="Helvetica Neue" w:eastAsia="Helvetica Neue" w:hAnsi="Helvetica Neue" w:cs="Helvetica Neue"/>
          <w:sz w:val="24"/>
          <w:szCs w:val="24"/>
        </w:rPr>
      </w:pPr>
      <w:hyperlink r:id="rId10">
        <w:r w:rsidR="000D0D8F">
          <w:rPr>
            <w:rFonts w:ascii="Helvetica Neue" w:eastAsia="Helvetica Neue" w:hAnsi="Helvetica Neue" w:cs="Helvetica Neue"/>
            <w:color w:val="1155CC"/>
            <w:sz w:val="24"/>
            <w:szCs w:val="24"/>
            <w:u w:val="single"/>
          </w:rPr>
          <w:t>emma.clarke@achievingforchildren.org.uk</w:t>
        </w:r>
      </w:hyperlink>
    </w:p>
    <w:p w14:paraId="2EEE41A4" w14:textId="77777777" w:rsidR="00752A77" w:rsidRDefault="00752A77">
      <w:pPr>
        <w:rPr>
          <w:rFonts w:ascii="Helvetica Neue" w:eastAsia="Helvetica Neue" w:hAnsi="Helvetica Neue" w:cs="Helvetica Neue"/>
          <w:sz w:val="24"/>
          <w:szCs w:val="24"/>
          <w:shd w:val="clear" w:color="auto" w:fill="76A5AF"/>
        </w:rPr>
      </w:pPr>
    </w:p>
    <w:p w14:paraId="0558F25E" w14:textId="77777777" w:rsidR="00752A77" w:rsidRDefault="00752A77">
      <w:pPr>
        <w:rPr>
          <w:rFonts w:ascii="Helvetica Neue" w:eastAsia="Helvetica Neue" w:hAnsi="Helvetica Neue" w:cs="Helvetica Neue"/>
          <w:sz w:val="24"/>
          <w:szCs w:val="24"/>
          <w:shd w:val="clear" w:color="auto" w:fill="76A5AF"/>
        </w:rPr>
      </w:pPr>
    </w:p>
    <w:p w14:paraId="4056C60F" w14:textId="77777777" w:rsidR="00752A77" w:rsidRDefault="00752A77">
      <w:pPr>
        <w:rPr>
          <w:rFonts w:ascii="Helvetica Neue" w:eastAsia="Helvetica Neue" w:hAnsi="Helvetica Neue" w:cs="Helvetica Neue"/>
          <w:sz w:val="24"/>
          <w:szCs w:val="24"/>
          <w:shd w:val="clear" w:color="auto" w:fill="76A5AF"/>
        </w:rPr>
      </w:pPr>
    </w:p>
    <w:p w14:paraId="5BF8F2FB" w14:textId="77777777" w:rsidR="00752A77" w:rsidRDefault="00752A77">
      <w:pPr>
        <w:rPr>
          <w:rFonts w:ascii="Helvetica Neue" w:eastAsia="Helvetica Neue" w:hAnsi="Helvetica Neue" w:cs="Helvetica Neue"/>
          <w:sz w:val="24"/>
          <w:szCs w:val="24"/>
          <w:shd w:val="clear" w:color="auto" w:fill="76A5AF"/>
        </w:rPr>
      </w:pPr>
    </w:p>
    <w:p w14:paraId="788E7699" w14:textId="77777777" w:rsidR="00752A77" w:rsidRDefault="00752A77">
      <w:pPr>
        <w:rPr>
          <w:rFonts w:ascii="Helvetica Neue" w:eastAsia="Helvetica Neue" w:hAnsi="Helvetica Neue" w:cs="Helvetica Neue"/>
          <w:sz w:val="24"/>
          <w:szCs w:val="24"/>
          <w:shd w:val="clear" w:color="auto" w:fill="76A5AF"/>
        </w:rPr>
      </w:pPr>
    </w:p>
    <w:p w14:paraId="0C68CF9C" w14:textId="77777777" w:rsidR="00752A77" w:rsidRDefault="00752A77">
      <w:pPr>
        <w:rPr>
          <w:rFonts w:ascii="Helvetica Neue" w:eastAsia="Helvetica Neue" w:hAnsi="Helvetica Neue" w:cs="Helvetica Neue"/>
          <w:sz w:val="24"/>
          <w:szCs w:val="24"/>
          <w:shd w:val="clear" w:color="auto" w:fill="76A5AF"/>
        </w:rPr>
      </w:pPr>
    </w:p>
    <w:p w14:paraId="2BF1493F" w14:textId="77777777" w:rsidR="00752A77" w:rsidRDefault="00752A77">
      <w:pPr>
        <w:rPr>
          <w:rFonts w:ascii="Helvetica Neue" w:eastAsia="Helvetica Neue" w:hAnsi="Helvetica Neue" w:cs="Helvetica Neue"/>
          <w:sz w:val="24"/>
          <w:szCs w:val="24"/>
          <w:shd w:val="clear" w:color="auto" w:fill="76A5AF"/>
        </w:rPr>
      </w:pPr>
    </w:p>
    <w:p w14:paraId="6293CADB" w14:textId="77777777" w:rsidR="00752A77" w:rsidRDefault="00752A77">
      <w:pPr>
        <w:rPr>
          <w:rFonts w:ascii="Helvetica Neue" w:eastAsia="Helvetica Neue" w:hAnsi="Helvetica Neue" w:cs="Helvetica Neue"/>
          <w:sz w:val="24"/>
          <w:szCs w:val="24"/>
          <w:shd w:val="clear" w:color="auto" w:fill="76A5AF"/>
        </w:rPr>
      </w:pPr>
    </w:p>
    <w:p w14:paraId="5ADA0CA6" w14:textId="77777777" w:rsidR="00752A77" w:rsidRDefault="00752A77">
      <w:pPr>
        <w:rPr>
          <w:rFonts w:ascii="Helvetica Neue" w:eastAsia="Helvetica Neue" w:hAnsi="Helvetica Neue" w:cs="Helvetica Neue"/>
          <w:sz w:val="24"/>
          <w:szCs w:val="24"/>
        </w:rPr>
      </w:pPr>
    </w:p>
    <w:p w14:paraId="7A241504" w14:textId="77777777" w:rsidR="00752A77" w:rsidRDefault="000D0D8F">
      <w:pPr>
        <w:rPr>
          <w:rFonts w:ascii="Helvetica Neue" w:eastAsia="Helvetica Neue" w:hAnsi="Helvetica Neue" w:cs="Helvetica Neue"/>
        </w:rPr>
      </w:pPr>
      <w:r>
        <w:rPr>
          <w:rFonts w:ascii="Helvetica Neue" w:eastAsia="Helvetica Neue" w:hAnsi="Helvetica Neue" w:cs="Helvetica Neue"/>
          <w:sz w:val="24"/>
          <w:szCs w:val="24"/>
        </w:rPr>
        <w:t xml:space="preserve">This document was last updated July 2023 </w:t>
      </w:r>
      <w:r>
        <w:rPr>
          <w:rFonts w:ascii="Helvetica Neue" w:eastAsia="Helvetica Neue" w:hAnsi="Helvetica Neue" w:cs="Helvetica Neue"/>
          <w:sz w:val="24"/>
          <w:szCs w:val="24"/>
          <w:highlight w:val="white"/>
        </w:rPr>
        <w:t xml:space="preserve">and reflects the latest KCSiE updates coming into effect on 1 September 2023. </w:t>
      </w:r>
      <w:r>
        <w:br w:type="page"/>
      </w:r>
      <w:r>
        <w:lastRenderedPageBreak/>
        <w:br w:type="page"/>
      </w:r>
    </w:p>
    <w:p w14:paraId="55473D0D" w14:textId="77777777" w:rsidR="00752A77" w:rsidRDefault="000D0D8F">
      <w:pPr>
        <w:jc w:val="center"/>
        <w:rPr>
          <w:rFonts w:ascii="Helvetica Neue" w:eastAsia="Helvetica Neue" w:hAnsi="Helvetica Neue" w:cs="Helvetica Neue"/>
          <w:sz w:val="32"/>
          <w:szCs w:val="32"/>
        </w:rPr>
      </w:pPr>
      <w:r>
        <w:rPr>
          <w:rFonts w:ascii="Helvetica Neue" w:eastAsia="Helvetica Neue" w:hAnsi="Helvetica Neue" w:cs="Helvetica Neue"/>
          <w:sz w:val="32"/>
          <w:szCs w:val="32"/>
        </w:rPr>
        <w:lastRenderedPageBreak/>
        <w:t>School logo</w:t>
      </w:r>
    </w:p>
    <w:p w14:paraId="28FE0CA4" w14:textId="77777777" w:rsidR="00752A77" w:rsidRDefault="00752A77">
      <w:pPr>
        <w:rPr>
          <w:rFonts w:ascii="Helvetica Neue" w:eastAsia="Helvetica Neue" w:hAnsi="Helvetica Neue" w:cs="Helvetica Neue"/>
        </w:rPr>
      </w:pPr>
    </w:p>
    <w:p w14:paraId="3537BF27" w14:textId="77777777" w:rsidR="00752A77" w:rsidRDefault="00752A77">
      <w:pPr>
        <w:rPr>
          <w:rFonts w:ascii="Helvetica Neue" w:eastAsia="Helvetica Neue" w:hAnsi="Helvetica Neue" w:cs="Helvetica Neue"/>
        </w:rPr>
      </w:pPr>
    </w:p>
    <w:p w14:paraId="36AD1143" w14:textId="77777777" w:rsidR="00752A77" w:rsidRDefault="00752A77">
      <w:pPr>
        <w:rPr>
          <w:rFonts w:ascii="Helvetica Neue" w:eastAsia="Helvetica Neue" w:hAnsi="Helvetica Neue" w:cs="Helvetica Neue"/>
          <w:color w:val="41414E"/>
          <w:sz w:val="52"/>
          <w:szCs w:val="52"/>
        </w:rPr>
      </w:pPr>
    </w:p>
    <w:p w14:paraId="287C05DE" w14:textId="77777777" w:rsidR="00752A77" w:rsidRDefault="00752A77">
      <w:pPr>
        <w:rPr>
          <w:rFonts w:ascii="Helvetica Neue" w:eastAsia="Helvetica Neue" w:hAnsi="Helvetica Neue" w:cs="Helvetica Neue"/>
          <w:color w:val="41414E"/>
          <w:sz w:val="52"/>
          <w:szCs w:val="52"/>
          <w:shd w:val="clear" w:color="auto" w:fill="76A5AF"/>
        </w:rPr>
      </w:pPr>
    </w:p>
    <w:p w14:paraId="38F9D6E9" w14:textId="77777777" w:rsidR="00752A77" w:rsidRDefault="000D0D8F">
      <w:pPr>
        <w:rPr>
          <w:rFonts w:ascii="Helvetica Neue" w:eastAsia="Helvetica Neue" w:hAnsi="Helvetica Neue" w:cs="Helvetica Neue"/>
          <w:b/>
          <w:color w:val="41414E"/>
          <w:sz w:val="72"/>
          <w:szCs w:val="72"/>
        </w:rPr>
      </w:pPr>
      <w:r>
        <w:rPr>
          <w:rFonts w:ascii="Helvetica Neue" w:eastAsia="Helvetica Neue" w:hAnsi="Helvetica Neue" w:cs="Helvetica Neue"/>
          <w:b/>
          <w:color w:val="41414E"/>
          <w:sz w:val="72"/>
          <w:szCs w:val="72"/>
        </w:rPr>
        <w:t xml:space="preserve">Safeguarding and </w:t>
      </w:r>
      <w:r>
        <w:rPr>
          <w:rFonts w:ascii="Helvetica Neue" w:eastAsia="Helvetica Neue" w:hAnsi="Helvetica Neue" w:cs="Helvetica Neue"/>
          <w:b/>
          <w:color w:val="41414E"/>
          <w:sz w:val="72"/>
          <w:szCs w:val="72"/>
        </w:rPr>
        <w:br/>
        <w:t>Child Protection Policy</w:t>
      </w:r>
    </w:p>
    <w:p w14:paraId="63B68A80" w14:textId="77777777" w:rsidR="00752A77" w:rsidRDefault="00752A77">
      <w:pPr>
        <w:rPr>
          <w:rFonts w:ascii="Helvetica Neue" w:eastAsia="Helvetica Neue" w:hAnsi="Helvetica Neue" w:cs="Helvetica Neue"/>
          <w:color w:val="41414E"/>
          <w:sz w:val="28"/>
          <w:szCs w:val="28"/>
        </w:rPr>
      </w:pPr>
    </w:p>
    <w:p w14:paraId="6CEC32E1" w14:textId="77777777" w:rsidR="00752A77" w:rsidRDefault="000D0D8F">
      <w:pPr>
        <w:rPr>
          <w:rFonts w:ascii="Helvetica Neue" w:eastAsia="Helvetica Neue" w:hAnsi="Helvetica Neue" w:cs="Helvetica Neue"/>
          <w:color w:val="FF0000"/>
          <w:sz w:val="28"/>
          <w:szCs w:val="28"/>
        </w:rPr>
      </w:pPr>
      <w:r>
        <w:rPr>
          <w:rFonts w:ascii="Helvetica Neue" w:eastAsia="Helvetica Neue" w:hAnsi="Helvetica Neue" w:cs="Helvetica Neue"/>
          <w:color w:val="FF0000"/>
          <w:sz w:val="28"/>
          <w:szCs w:val="28"/>
        </w:rPr>
        <w:t xml:space="preserve">It is important that the policy has a clear front sheet with all relevant details. </w:t>
      </w:r>
      <w:r>
        <w:rPr>
          <w:rFonts w:ascii="Helvetica Neue" w:eastAsia="Helvetica Neue" w:hAnsi="Helvetica Neue" w:cs="Helvetica Neue"/>
          <w:color w:val="FF0000"/>
          <w:sz w:val="28"/>
          <w:szCs w:val="28"/>
        </w:rPr>
        <w:br/>
        <w:t>If your school uses a standardised front sheet for all your policies, make sure the following information is included.</w:t>
      </w:r>
    </w:p>
    <w:p w14:paraId="3C68CE89" w14:textId="77777777" w:rsidR="00752A77" w:rsidRDefault="00752A77">
      <w:pPr>
        <w:rPr>
          <w:rFonts w:ascii="Helvetica Neue" w:eastAsia="Helvetica Neue" w:hAnsi="Helvetica Neue" w:cs="Helvetica Neue"/>
          <w:color w:val="41414E"/>
          <w:sz w:val="28"/>
          <w:szCs w:val="28"/>
        </w:rPr>
      </w:pPr>
    </w:p>
    <w:p w14:paraId="1BC82DB8" w14:textId="77777777" w:rsidR="00752A77" w:rsidRDefault="00752A77">
      <w:pPr>
        <w:rPr>
          <w:rFonts w:ascii="Helvetica Neue" w:eastAsia="Helvetica Neue" w:hAnsi="Helvetica Neue" w:cs="Helvetica Neue"/>
          <w:color w:val="41414E"/>
          <w:sz w:val="28"/>
          <w:szCs w:val="28"/>
        </w:rPr>
      </w:pPr>
    </w:p>
    <w:tbl>
      <w:tblPr>
        <w:tblStyle w:val="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52A77" w14:paraId="3EC2D6E2" w14:textId="77777777">
        <w:tc>
          <w:tcPr>
            <w:tcW w:w="4508" w:type="dxa"/>
            <w:tcBorders>
              <w:top w:val="single" w:sz="6" w:space="0" w:color="000000"/>
              <w:left w:val="single" w:sz="6" w:space="0" w:color="000000"/>
              <w:bottom w:val="single" w:sz="6" w:space="0" w:color="000000"/>
              <w:right w:val="single" w:sz="6" w:space="0" w:color="000000"/>
            </w:tcBorders>
          </w:tcPr>
          <w:p w14:paraId="698EBE6A" w14:textId="77777777" w:rsidR="00752A77" w:rsidRDefault="000D0D8F">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Approved by:</w:t>
            </w:r>
          </w:p>
        </w:tc>
        <w:tc>
          <w:tcPr>
            <w:tcW w:w="4508" w:type="dxa"/>
            <w:tcBorders>
              <w:top w:val="single" w:sz="6" w:space="0" w:color="000000"/>
              <w:left w:val="single" w:sz="6" w:space="0" w:color="000000"/>
              <w:bottom w:val="single" w:sz="6" w:space="0" w:color="000000"/>
              <w:right w:val="single" w:sz="6" w:space="0" w:color="000000"/>
            </w:tcBorders>
          </w:tcPr>
          <w:p w14:paraId="242BC8CB" w14:textId="77777777" w:rsidR="00752A77" w:rsidRDefault="000D0D8F">
            <w:pPr>
              <w:spacing w:line="276" w:lineRule="auto"/>
              <w:rPr>
                <w:rFonts w:ascii="Helvetica Neue" w:eastAsia="Helvetica Neue" w:hAnsi="Helvetica Neue" w:cs="Helvetica Neue"/>
                <w:color w:val="FF0000"/>
                <w:sz w:val="28"/>
                <w:szCs w:val="28"/>
              </w:rPr>
            </w:pPr>
            <w:r>
              <w:rPr>
                <w:rFonts w:ascii="Helvetica Neue" w:eastAsia="Helvetica Neue" w:hAnsi="Helvetica Neue" w:cs="Helvetica Neue"/>
                <w:color w:val="FF0000"/>
                <w:sz w:val="28"/>
                <w:szCs w:val="28"/>
              </w:rPr>
              <w:t xml:space="preserve">Governing body/Board of Trustees </w:t>
            </w:r>
          </w:p>
        </w:tc>
      </w:tr>
      <w:tr w:rsidR="00752A77" w14:paraId="4CE82217" w14:textId="77777777">
        <w:tc>
          <w:tcPr>
            <w:tcW w:w="4508" w:type="dxa"/>
            <w:tcBorders>
              <w:top w:val="single" w:sz="6" w:space="0" w:color="000000"/>
              <w:left w:val="single" w:sz="6" w:space="0" w:color="000000"/>
              <w:bottom w:val="single" w:sz="6" w:space="0" w:color="000000"/>
              <w:right w:val="single" w:sz="6" w:space="0" w:color="000000"/>
            </w:tcBorders>
          </w:tcPr>
          <w:p w14:paraId="53BA6C59" w14:textId="77777777" w:rsidR="00752A77" w:rsidRDefault="000D0D8F">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Status:</w:t>
            </w:r>
          </w:p>
        </w:tc>
        <w:tc>
          <w:tcPr>
            <w:tcW w:w="4508" w:type="dxa"/>
            <w:tcBorders>
              <w:top w:val="single" w:sz="6" w:space="0" w:color="000000"/>
              <w:left w:val="single" w:sz="6" w:space="0" w:color="000000"/>
              <w:bottom w:val="single" w:sz="6" w:space="0" w:color="000000"/>
              <w:right w:val="single" w:sz="6" w:space="0" w:color="000000"/>
            </w:tcBorders>
          </w:tcPr>
          <w:p w14:paraId="31DB80C7" w14:textId="77777777" w:rsidR="00752A77" w:rsidRDefault="000D0D8F">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Statutory</w:t>
            </w:r>
          </w:p>
        </w:tc>
      </w:tr>
      <w:tr w:rsidR="00752A77" w14:paraId="7744AD17" w14:textId="77777777">
        <w:tc>
          <w:tcPr>
            <w:tcW w:w="4508" w:type="dxa"/>
            <w:tcBorders>
              <w:top w:val="single" w:sz="6" w:space="0" w:color="000000"/>
              <w:left w:val="single" w:sz="6" w:space="0" w:color="000000"/>
              <w:bottom w:val="single" w:sz="6" w:space="0" w:color="000000"/>
              <w:right w:val="single" w:sz="6" w:space="0" w:color="000000"/>
            </w:tcBorders>
          </w:tcPr>
          <w:p w14:paraId="0070B75B" w14:textId="77777777" w:rsidR="00752A77" w:rsidRDefault="000D0D8F">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Review cycle:</w:t>
            </w:r>
          </w:p>
        </w:tc>
        <w:tc>
          <w:tcPr>
            <w:tcW w:w="4508" w:type="dxa"/>
            <w:tcBorders>
              <w:top w:val="single" w:sz="6" w:space="0" w:color="000000"/>
              <w:left w:val="single" w:sz="6" w:space="0" w:color="000000"/>
              <w:bottom w:val="single" w:sz="6" w:space="0" w:color="000000"/>
              <w:right w:val="single" w:sz="6" w:space="0" w:color="000000"/>
            </w:tcBorders>
          </w:tcPr>
          <w:p w14:paraId="7F36E037" w14:textId="77777777" w:rsidR="00752A77" w:rsidRDefault="000D0D8F">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Annual</w:t>
            </w:r>
          </w:p>
        </w:tc>
      </w:tr>
      <w:tr w:rsidR="00752A77" w14:paraId="4186F5E7" w14:textId="77777777">
        <w:tc>
          <w:tcPr>
            <w:tcW w:w="4508" w:type="dxa"/>
            <w:tcBorders>
              <w:top w:val="single" w:sz="6" w:space="0" w:color="000000"/>
              <w:left w:val="single" w:sz="6" w:space="0" w:color="000000"/>
              <w:bottom w:val="single" w:sz="6" w:space="0" w:color="000000"/>
              <w:right w:val="single" w:sz="6" w:space="0" w:color="000000"/>
            </w:tcBorders>
          </w:tcPr>
          <w:p w14:paraId="20B1548D" w14:textId="77777777" w:rsidR="00752A77" w:rsidRDefault="000D0D8F">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Last reviewed:</w:t>
            </w:r>
          </w:p>
        </w:tc>
        <w:tc>
          <w:tcPr>
            <w:tcW w:w="4508" w:type="dxa"/>
            <w:tcBorders>
              <w:top w:val="single" w:sz="6" w:space="0" w:color="000000"/>
              <w:left w:val="single" w:sz="6" w:space="0" w:color="000000"/>
              <w:bottom w:val="single" w:sz="6" w:space="0" w:color="000000"/>
              <w:right w:val="single" w:sz="6" w:space="0" w:color="000000"/>
            </w:tcBorders>
          </w:tcPr>
          <w:p w14:paraId="4E056F2D" w14:textId="77777777" w:rsidR="00752A77" w:rsidRDefault="00752A77">
            <w:pPr>
              <w:spacing w:line="276" w:lineRule="auto"/>
              <w:rPr>
                <w:rFonts w:ascii="Helvetica Neue" w:eastAsia="Helvetica Neue" w:hAnsi="Helvetica Neue" w:cs="Helvetica Neue"/>
                <w:sz w:val="28"/>
                <w:szCs w:val="28"/>
              </w:rPr>
            </w:pPr>
          </w:p>
        </w:tc>
      </w:tr>
      <w:tr w:rsidR="00752A77" w14:paraId="75BE2088" w14:textId="77777777">
        <w:tc>
          <w:tcPr>
            <w:tcW w:w="4508" w:type="dxa"/>
            <w:tcBorders>
              <w:top w:val="single" w:sz="6" w:space="0" w:color="000000"/>
              <w:left w:val="single" w:sz="6" w:space="0" w:color="000000"/>
              <w:bottom w:val="single" w:sz="6" w:space="0" w:color="000000"/>
              <w:right w:val="single" w:sz="6" w:space="0" w:color="000000"/>
            </w:tcBorders>
          </w:tcPr>
          <w:p w14:paraId="71946F9D" w14:textId="77777777" w:rsidR="00752A77" w:rsidRDefault="000D0D8F">
            <w:pPr>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Date of next review:</w:t>
            </w:r>
          </w:p>
        </w:tc>
        <w:tc>
          <w:tcPr>
            <w:tcW w:w="4508" w:type="dxa"/>
            <w:tcBorders>
              <w:top w:val="single" w:sz="6" w:space="0" w:color="000000"/>
              <w:left w:val="single" w:sz="6" w:space="0" w:color="000000"/>
              <w:bottom w:val="single" w:sz="6" w:space="0" w:color="000000"/>
              <w:right w:val="single" w:sz="6" w:space="0" w:color="000000"/>
            </w:tcBorders>
          </w:tcPr>
          <w:p w14:paraId="668ACBED" w14:textId="77777777" w:rsidR="00752A77" w:rsidRDefault="00752A77">
            <w:pPr>
              <w:spacing w:line="276" w:lineRule="auto"/>
              <w:rPr>
                <w:rFonts w:ascii="Helvetica Neue" w:eastAsia="Helvetica Neue" w:hAnsi="Helvetica Neue" w:cs="Helvetica Neue"/>
                <w:sz w:val="28"/>
                <w:szCs w:val="28"/>
              </w:rPr>
            </w:pPr>
          </w:p>
        </w:tc>
      </w:tr>
    </w:tbl>
    <w:p w14:paraId="19F2EEA8" w14:textId="77777777" w:rsidR="00752A77" w:rsidRDefault="00752A77">
      <w:pPr>
        <w:jc w:val="center"/>
        <w:rPr>
          <w:rFonts w:ascii="Helvetica Neue" w:eastAsia="Helvetica Neue" w:hAnsi="Helvetica Neue" w:cs="Helvetica Neue"/>
          <w:sz w:val="32"/>
          <w:szCs w:val="32"/>
          <w:shd w:val="clear" w:color="auto" w:fill="A2C4C9"/>
        </w:rPr>
      </w:pPr>
    </w:p>
    <w:p w14:paraId="17BA5037" w14:textId="77777777" w:rsidR="00752A77" w:rsidRDefault="00752A77">
      <w:pPr>
        <w:rPr>
          <w:rFonts w:ascii="Helvetica Neue" w:eastAsia="Helvetica Neue" w:hAnsi="Helvetica Neue" w:cs="Helvetica Neue"/>
          <w:sz w:val="32"/>
          <w:szCs w:val="32"/>
          <w:shd w:val="clear" w:color="auto" w:fill="A2C4C9"/>
        </w:rPr>
      </w:pPr>
    </w:p>
    <w:p w14:paraId="61A415C3" w14:textId="77777777" w:rsidR="00752A77" w:rsidRDefault="00752A77">
      <w:pPr>
        <w:rPr>
          <w:rFonts w:ascii="Helvetica Neue" w:eastAsia="Helvetica Neue" w:hAnsi="Helvetica Neue" w:cs="Helvetica Neue"/>
          <w:sz w:val="32"/>
          <w:szCs w:val="32"/>
          <w:shd w:val="clear" w:color="auto" w:fill="A2C4C9"/>
        </w:rPr>
      </w:pPr>
    </w:p>
    <w:p w14:paraId="6EE3B420" w14:textId="77777777" w:rsidR="00752A77" w:rsidRDefault="000D0D8F">
      <w:pPr>
        <w:rPr>
          <w:rFonts w:ascii="Helvetica Neue" w:eastAsia="Helvetica Neue" w:hAnsi="Helvetica Neue" w:cs="Helvetica Neue"/>
          <w:sz w:val="32"/>
          <w:szCs w:val="32"/>
          <w:shd w:val="clear" w:color="auto" w:fill="A2C4C9"/>
        </w:rPr>
      </w:pPr>
      <w:r>
        <w:rPr>
          <w:noProof/>
        </w:rPr>
        <w:drawing>
          <wp:anchor distT="0" distB="0" distL="114300" distR="114300" simplePos="0" relativeHeight="251660288" behindDoc="0" locked="0" layoutInCell="1" hidden="0" allowOverlap="1" wp14:anchorId="7BF7BB09" wp14:editId="69CF313E">
            <wp:simplePos x="0" y="0"/>
            <wp:positionH relativeFrom="column">
              <wp:posOffset>-180974</wp:posOffset>
            </wp:positionH>
            <wp:positionV relativeFrom="paragraph">
              <wp:posOffset>171450</wp:posOffset>
            </wp:positionV>
            <wp:extent cx="1900555" cy="485140"/>
            <wp:effectExtent l="0" t="0" r="0" b="0"/>
            <wp:wrapSquare wrapText="bothSides" distT="0" distB="0" distL="114300" distR="114300"/>
            <wp:docPr id="6" name="image1.png" descr="https://lh6.googleusercontent.com/lLzU_4Lxx_SgS_W_d1wY8s4IDiXvxBu0HRg1WFjF_Xz8dBVu_xNz68-zYOB_MDG0bzt9vVN7epxKstF1HovpggApGrpIPy3JjpotEQti3fF1kjVu-9JuoTdzWl6Dxn4p1eED1TzqgBe_sNKJe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lLzU_4Lxx_SgS_W_d1wY8s4IDiXvxBu0HRg1WFjF_Xz8dBVu_xNz68-zYOB_MDG0bzt9vVN7epxKstF1HovpggApGrpIPy3JjpotEQti3fF1kjVu-9JuoTdzWl6Dxn4p1eED1TzqgBe_sNKJew"/>
                    <pic:cNvPicPr preferRelativeResize="0"/>
                  </pic:nvPicPr>
                  <pic:blipFill>
                    <a:blip r:embed="rId11"/>
                    <a:srcRect/>
                    <a:stretch>
                      <a:fillRect/>
                    </a:stretch>
                  </pic:blipFill>
                  <pic:spPr>
                    <a:xfrm>
                      <a:off x="0" y="0"/>
                      <a:ext cx="1900555" cy="48514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CA103CB" wp14:editId="581B6EA4">
            <wp:simplePos x="0" y="0"/>
            <wp:positionH relativeFrom="column">
              <wp:posOffset>4638675</wp:posOffset>
            </wp:positionH>
            <wp:positionV relativeFrom="paragraph">
              <wp:posOffset>167461</wp:posOffset>
            </wp:positionV>
            <wp:extent cx="1292860" cy="85407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292860" cy="854075"/>
                    </a:xfrm>
                    <a:prstGeom prst="rect">
                      <a:avLst/>
                    </a:prstGeom>
                    <a:ln/>
                  </pic:spPr>
                </pic:pic>
              </a:graphicData>
            </a:graphic>
          </wp:anchor>
        </w:drawing>
      </w:r>
    </w:p>
    <w:p w14:paraId="30822B1C" w14:textId="77777777" w:rsidR="00752A77" w:rsidRDefault="00752A77">
      <w:pPr>
        <w:rPr>
          <w:rFonts w:ascii="Helvetica Neue" w:eastAsia="Helvetica Neue" w:hAnsi="Helvetica Neue" w:cs="Helvetica Neue"/>
          <w:sz w:val="32"/>
          <w:szCs w:val="32"/>
          <w:shd w:val="clear" w:color="auto" w:fill="A2C4C9"/>
        </w:rPr>
      </w:pPr>
    </w:p>
    <w:p w14:paraId="0CBC91D7" w14:textId="77777777" w:rsidR="00752A77" w:rsidRDefault="00752A77">
      <w:pPr>
        <w:rPr>
          <w:rFonts w:ascii="Helvetica Neue" w:eastAsia="Helvetica Neue" w:hAnsi="Helvetica Neue" w:cs="Helvetica Neue"/>
          <w:sz w:val="28"/>
          <w:szCs w:val="28"/>
          <w:highlight w:val="yellow"/>
        </w:rPr>
      </w:pPr>
    </w:p>
    <w:p w14:paraId="39338F37" w14:textId="77777777" w:rsidR="00752A77" w:rsidRDefault="00752A77">
      <w:pPr>
        <w:pStyle w:val="Heading1"/>
        <w:spacing w:after="0"/>
      </w:pPr>
      <w:bookmarkStart w:id="0" w:name="_1r1n3ppkqpj8" w:colFirst="0" w:colLast="0"/>
      <w:bookmarkEnd w:id="0"/>
    </w:p>
    <w:p w14:paraId="0A0A0DF8" w14:textId="77777777" w:rsidR="00752A77" w:rsidRDefault="000D0D8F">
      <w:pPr>
        <w:pStyle w:val="Heading1"/>
        <w:spacing w:after="0"/>
      </w:pPr>
      <w:bookmarkStart w:id="1" w:name="_hhst1wbv9g19" w:colFirst="0" w:colLast="0"/>
      <w:bookmarkEnd w:id="1"/>
      <w:r>
        <w:t>Contents</w:t>
      </w:r>
    </w:p>
    <w:p w14:paraId="3EC6A688" w14:textId="77777777" w:rsidR="00752A77" w:rsidRDefault="00752A77">
      <w:pPr>
        <w:rPr>
          <w:rFonts w:ascii="Helvetica Neue" w:eastAsia="Helvetica Neue" w:hAnsi="Helvetica Neue" w:cs="Helvetica Neue"/>
          <w:sz w:val="32"/>
          <w:szCs w:val="32"/>
        </w:rPr>
      </w:pPr>
    </w:p>
    <w:sdt>
      <w:sdtPr>
        <w:id w:val="381296237"/>
        <w:docPartObj>
          <w:docPartGallery w:val="Table of Contents"/>
          <w:docPartUnique/>
        </w:docPartObj>
      </w:sdtPr>
      <w:sdtEndPr/>
      <w:sdtContent>
        <w:p w14:paraId="65EF752A" w14:textId="77777777" w:rsidR="00752A77" w:rsidRDefault="000D0D8F">
          <w:pPr>
            <w:widowControl w:val="0"/>
            <w:tabs>
              <w:tab w:val="right" w:pos="12000"/>
            </w:tabs>
            <w:spacing w:before="60" w:line="240" w:lineRule="auto"/>
            <w:rPr>
              <w:b/>
              <w:color w:val="000000"/>
            </w:rPr>
          </w:pPr>
          <w:r>
            <w:fldChar w:fldCharType="begin"/>
          </w:r>
          <w:r>
            <w:instrText xml:space="preserve"> TOC \h \u \z \t "Heading 1,1,Heading 2,2,Heading 6,6,"</w:instrText>
          </w:r>
          <w:r>
            <w:fldChar w:fldCharType="separate"/>
          </w:r>
          <w:hyperlink w:anchor="_hhst1wbv9g19">
            <w:r>
              <w:rPr>
                <w:b/>
                <w:color w:val="000000"/>
              </w:rPr>
              <w:t>Contents</w:t>
            </w:r>
            <w:r>
              <w:rPr>
                <w:b/>
                <w:color w:val="000000"/>
              </w:rPr>
              <w:tab/>
              <w:t>5</w:t>
            </w:r>
          </w:hyperlink>
        </w:p>
        <w:p w14:paraId="2E6EAA38" w14:textId="77777777" w:rsidR="00752A77" w:rsidRDefault="0064708E">
          <w:pPr>
            <w:widowControl w:val="0"/>
            <w:tabs>
              <w:tab w:val="right" w:pos="12000"/>
            </w:tabs>
            <w:spacing w:before="60" w:line="240" w:lineRule="auto"/>
            <w:rPr>
              <w:b/>
              <w:color w:val="000000"/>
            </w:rPr>
          </w:pPr>
          <w:hyperlink w:anchor="_eg30z9auqukj">
            <w:r w:rsidR="000D0D8F">
              <w:rPr>
                <w:b/>
                <w:color w:val="000000"/>
              </w:rPr>
              <w:t>1. Introduction and policy aims</w:t>
            </w:r>
            <w:r w:rsidR="000D0D8F">
              <w:rPr>
                <w:b/>
                <w:color w:val="000000"/>
              </w:rPr>
              <w:tab/>
              <w:t>6</w:t>
            </w:r>
          </w:hyperlink>
        </w:p>
        <w:p w14:paraId="6684F7A4" w14:textId="77777777" w:rsidR="00752A77" w:rsidRDefault="0064708E">
          <w:pPr>
            <w:widowControl w:val="0"/>
            <w:tabs>
              <w:tab w:val="right" w:pos="12000"/>
            </w:tabs>
            <w:spacing w:before="60" w:line="240" w:lineRule="auto"/>
            <w:rPr>
              <w:b/>
              <w:color w:val="000000"/>
            </w:rPr>
          </w:pPr>
          <w:hyperlink w:anchor="_j1k2qlgnp87r">
            <w:r w:rsidR="000D0D8F">
              <w:rPr>
                <w:b/>
                <w:color w:val="000000"/>
              </w:rPr>
              <w:t>2. Definitions</w:t>
            </w:r>
            <w:r w:rsidR="000D0D8F">
              <w:rPr>
                <w:b/>
                <w:color w:val="000000"/>
              </w:rPr>
              <w:tab/>
              <w:t>7</w:t>
            </w:r>
          </w:hyperlink>
        </w:p>
        <w:p w14:paraId="161D2B7E" w14:textId="77777777" w:rsidR="00752A77" w:rsidRDefault="0064708E">
          <w:pPr>
            <w:widowControl w:val="0"/>
            <w:tabs>
              <w:tab w:val="right" w:pos="12000"/>
            </w:tabs>
            <w:spacing w:before="60" w:line="240" w:lineRule="auto"/>
            <w:rPr>
              <w:b/>
              <w:color w:val="000000"/>
            </w:rPr>
          </w:pPr>
          <w:hyperlink w:anchor="_3znysh7">
            <w:r w:rsidR="000D0D8F">
              <w:rPr>
                <w:b/>
                <w:color w:val="000000"/>
              </w:rPr>
              <w:t>3. Key personnel</w:t>
            </w:r>
            <w:r w:rsidR="000D0D8F">
              <w:rPr>
                <w:b/>
                <w:color w:val="000000"/>
              </w:rPr>
              <w:tab/>
              <w:t>8</w:t>
            </w:r>
          </w:hyperlink>
        </w:p>
        <w:p w14:paraId="781A3D3D" w14:textId="77777777" w:rsidR="00752A77" w:rsidRDefault="0064708E">
          <w:pPr>
            <w:widowControl w:val="0"/>
            <w:tabs>
              <w:tab w:val="right" w:pos="12000"/>
            </w:tabs>
            <w:spacing w:before="60" w:line="240" w:lineRule="auto"/>
            <w:ind w:left="360"/>
            <w:rPr>
              <w:color w:val="000000"/>
            </w:rPr>
          </w:pPr>
          <w:hyperlink w:anchor="_2d5o67j3jmmg">
            <w:r w:rsidR="000D0D8F">
              <w:rPr>
                <w:color w:val="000000"/>
              </w:rPr>
              <w:t>Children’s services</w:t>
            </w:r>
            <w:r w:rsidR="000D0D8F">
              <w:rPr>
                <w:color w:val="000000"/>
              </w:rPr>
              <w:tab/>
              <w:t>9</w:t>
            </w:r>
          </w:hyperlink>
        </w:p>
        <w:p w14:paraId="21AC3D68" w14:textId="77777777" w:rsidR="00752A77" w:rsidRDefault="0064708E">
          <w:pPr>
            <w:widowControl w:val="0"/>
            <w:tabs>
              <w:tab w:val="right" w:pos="12000"/>
            </w:tabs>
            <w:spacing w:before="60" w:line="240" w:lineRule="auto"/>
            <w:ind w:left="360"/>
            <w:rPr>
              <w:color w:val="000000"/>
            </w:rPr>
          </w:pPr>
          <w:hyperlink w:anchor="_sawpita4zjr4">
            <w:r w:rsidR="000D0D8F">
              <w:rPr>
                <w:color w:val="000000"/>
              </w:rPr>
              <w:t>Local authority designated officer (LADO)</w:t>
            </w:r>
            <w:r w:rsidR="000D0D8F">
              <w:rPr>
                <w:color w:val="000000"/>
              </w:rPr>
              <w:tab/>
              <w:t>9</w:t>
            </w:r>
          </w:hyperlink>
        </w:p>
        <w:p w14:paraId="67BC7627" w14:textId="77777777" w:rsidR="00752A77" w:rsidRDefault="0064708E">
          <w:pPr>
            <w:widowControl w:val="0"/>
            <w:tabs>
              <w:tab w:val="right" w:pos="12000"/>
            </w:tabs>
            <w:spacing w:before="60" w:line="240" w:lineRule="auto"/>
            <w:rPr>
              <w:b/>
              <w:color w:val="000000"/>
            </w:rPr>
          </w:pPr>
          <w:hyperlink w:anchor="_tyjcwt">
            <w:r w:rsidR="000D0D8F">
              <w:rPr>
                <w:b/>
                <w:color w:val="000000"/>
              </w:rPr>
              <w:t>4. The law (legislation) and statutory guidance</w:t>
            </w:r>
            <w:r w:rsidR="000D0D8F">
              <w:rPr>
                <w:b/>
                <w:color w:val="000000"/>
              </w:rPr>
              <w:tab/>
              <w:t>10</w:t>
            </w:r>
          </w:hyperlink>
        </w:p>
        <w:p w14:paraId="440D98EC" w14:textId="77777777" w:rsidR="00752A77" w:rsidRDefault="0064708E">
          <w:pPr>
            <w:widowControl w:val="0"/>
            <w:tabs>
              <w:tab w:val="right" w:pos="12000"/>
            </w:tabs>
            <w:spacing w:before="60" w:line="240" w:lineRule="auto"/>
            <w:rPr>
              <w:b/>
              <w:color w:val="000000"/>
            </w:rPr>
          </w:pPr>
          <w:hyperlink w:anchor="_3dy6vkm">
            <w:r w:rsidR="000D0D8F">
              <w:rPr>
                <w:b/>
                <w:color w:val="000000"/>
              </w:rPr>
              <w:t>5. Roles and responsibilities</w:t>
            </w:r>
            <w:r w:rsidR="000D0D8F">
              <w:rPr>
                <w:b/>
                <w:color w:val="000000"/>
              </w:rPr>
              <w:tab/>
              <w:t>11</w:t>
            </w:r>
          </w:hyperlink>
        </w:p>
        <w:p w14:paraId="58B07F02" w14:textId="77777777" w:rsidR="00752A77" w:rsidRDefault="0064708E">
          <w:pPr>
            <w:widowControl w:val="0"/>
            <w:tabs>
              <w:tab w:val="right" w:pos="12000"/>
            </w:tabs>
            <w:spacing w:before="60" w:line="240" w:lineRule="auto"/>
            <w:rPr>
              <w:b/>
              <w:color w:val="000000"/>
            </w:rPr>
          </w:pPr>
          <w:hyperlink w:anchor="_wwfcvagjxve3">
            <w:r w:rsidR="000D0D8F">
              <w:rPr>
                <w:b/>
                <w:color w:val="000000"/>
              </w:rPr>
              <w:t>6. What to do if you have concerns about a child’s welfare</w:t>
            </w:r>
            <w:r w:rsidR="000D0D8F">
              <w:rPr>
                <w:b/>
                <w:color w:val="000000"/>
              </w:rPr>
              <w:tab/>
              <w:t>16</w:t>
            </w:r>
          </w:hyperlink>
        </w:p>
        <w:p w14:paraId="06055170" w14:textId="77777777" w:rsidR="00752A77" w:rsidRDefault="0064708E">
          <w:pPr>
            <w:widowControl w:val="0"/>
            <w:tabs>
              <w:tab w:val="right" w:pos="12000"/>
            </w:tabs>
            <w:spacing w:before="60" w:line="240" w:lineRule="auto"/>
            <w:ind w:left="360"/>
            <w:rPr>
              <w:color w:val="000000"/>
            </w:rPr>
          </w:pPr>
          <w:hyperlink w:anchor="_1carlgvzficc">
            <w:r w:rsidR="000D0D8F">
              <w:rPr>
                <w:color w:val="000000"/>
              </w:rPr>
              <w:t>If a child is in immediate danger, or is suffering or likely to suffer significant harm</w:t>
            </w:r>
            <w:r w:rsidR="000D0D8F">
              <w:rPr>
                <w:color w:val="000000"/>
              </w:rPr>
              <w:tab/>
              <w:t>16</w:t>
            </w:r>
          </w:hyperlink>
        </w:p>
        <w:p w14:paraId="1511E3C5" w14:textId="77777777" w:rsidR="00752A77" w:rsidRDefault="0064708E">
          <w:pPr>
            <w:widowControl w:val="0"/>
            <w:tabs>
              <w:tab w:val="right" w:pos="12000"/>
            </w:tabs>
            <w:spacing w:before="60" w:line="240" w:lineRule="auto"/>
            <w:ind w:left="360"/>
            <w:rPr>
              <w:color w:val="000000"/>
            </w:rPr>
          </w:pPr>
          <w:hyperlink w:anchor="_ygdzmz7s2pb8">
            <w:r w:rsidR="000D0D8F">
              <w:rPr>
                <w:color w:val="000000"/>
              </w:rPr>
              <w:t>Disclosures</w:t>
            </w:r>
            <w:r w:rsidR="000D0D8F">
              <w:rPr>
                <w:color w:val="000000"/>
              </w:rPr>
              <w:tab/>
              <w:t>16</w:t>
            </w:r>
          </w:hyperlink>
        </w:p>
        <w:p w14:paraId="6A5BCB3D" w14:textId="77777777" w:rsidR="00752A77" w:rsidRDefault="0064708E">
          <w:pPr>
            <w:widowControl w:val="0"/>
            <w:tabs>
              <w:tab w:val="right" w:pos="12000"/>
            </w:tabs>
            <w:spacing w:before="60" w:line="240" w:lineRule="auto"/>
            <w:ind w:left="360"/>
            <w:rPr>
              <w:color w:val="000000"/>
            </w:rPr>
          </w:pPr>
          <w:hyperlink w:anchor="_ea52jfqxfhep">
            <w:r w:rsidR="000D0D8F">
              <w:rPr>
                <w:color w:val="000000"/>
              </w:rPr>
              <w:t>Concerns about a child who is not in immediate danger, or is suffering or likely to suffer significant harm</w:t>
            </w:r>
            <w:r w:rsidR="000D0D8F">
              <w:rPr>
                <w:color w:val="000000"/>
              </w:rPr>
              <w:tab/>
              <w:t>18</w:t>
            </w:r>
          </w:hyperlink>
        </w:p>
        <w:p w14:paraId="5E90D8B9" w14:textId="77777777" w:rsidR="00752A77" w:rsidRDefault="0064708E">
          <w:pPr>
            <w:widowControl w:val="0"/>
            <w:tabs>
              <w:tab w:val="right" w:pos="12000"/>
            </w:tabs>
            <w:spacing w:before="60" w:line="240" w:lineRule="auto"/>
            <w:ind w:left="360"/>
            <w:rPr>
              <w:color w:val="000000"/>
            </w:rPr>
          </w:pPr>
          <w:hyperlink w:anchor="_hiwf9cumz8y9">
            <w:r w:rsidR="000D0D8F">
              <w:rPr>
                <w:color w:val="000000"/>
              </w:rPr>
              <w:t>If a child is at risk of female genital mutilation or it has taken place</w:t>
            </w:r>
            <w:r w:rsidR="000D0D8F">
              <w:rPr>
                <w:color w:val="000000"/>
              </w:rPr>
              <w:tab/>
              <w:t>19</w:t>
            </w:r>
          </w:hyperlink>
        </w:p>
        <w:p w14:paraId="75D70AD1" w14:textId="77777777" w:rsidR="00752A77" w:rsidRDefault="0064708E">
          <w:pPr>
            <w:widowControl w:val="0"/>
            <w:tabs>
              <w:tab w:val="right" w:pos="12000"/>
            </w:tabs>
            <w:spacing w:before="60" w:line="240" w:lineRule="auto"/>
            <w:ind w:left="360"/>
            <w:rPr>
              <w:color w:val="000000"/>
            </w:rPr>
          </w:pPr>
          <w:hyperlink w:anchor="_gsqb5ykiqq8l">
            <w:r w:rsidR="000D0D8F">
              <w:rPr>
                <w:color w:val="000000"/>
              </w:rPr>
              <w:t>Concerns about nudes or semi-nudes</w:t>
            </w:r>
            <w:r w:rsidR="000D0D8F">
              <w:rPr>
                <w:color w:val="000000"/>
              </w:rPr>
              <w:tab/>
              <w:t>20</w:t>
            </w:r>
          </w:hyperlink>
        </w:p>
        <w:p w14:paraId="55C6FD6B" w14:textId="77777777" w:rsidR="00752A77" w:rsidRDefault="0064708E">
          <w:pPr>
            <w:widowControl w:val="0"/>
            <w:tabs>
              <w:tab w:val="right" w:pos="12000"/>
            </w:tabs>
            <w:spacing w:before="60" w:line="240" w:lineRule="auto"/>
            <w:ind w:left="360"/>
            <w:rPr>
              <w:color w:val="000000"/>
            </w:rPr>
          </w:pPr>
          <w:hyperlink w:anchor="_xp3989h14tn5">
            <w:r w:rsidR="000D0D8F">
              <w:rPr>
                <w:color w:val="000000"/>
              </w:rPr>
              <w:t>Child-on-child abuse, including sexual violence and sexual harassment</w:t>
            </w:r>
            <w:r w:rsidR="000D0D8F">
              <w:rPr>
                <w:color w:val="000000"/>
              </w:rPr>
              <w:tab/>
              <w:t>22</w:t>
            </w:r>
          </w:hyperlink>
        </w:p>
        <w:p w14:paraId="4DF4D7B3" w14:textId="77777777" w:rsidR="00752A77" w:rsidRDefault="0064708E">
          <w:pPr>
            <w:widowControl w:val="0"/>
            <w:tabs>
              <w:tab w:val="right" w:pos="12000"/>
            </w:tabs>
            <w:spacing w:before="60" w:line="240" w:lineRule="auto"/>
            <w:ind w:left="360"/>
            <w:rPr>
              <w:color w:val="000000"/>
            </w:rPr>
          </w:pPr>
          <w:hyperlink w:anchor="_60qje8jj6jfb">
            <w:r w:rsidR="000D0D8F">
              <w:rPr>
                <w:color w:val="000000"/>
              </w:rPr>
              <w:t>Concerns about mental health</w:t>
            </w:r>
            <w:r w:rsidR="000D0D8F">
              <w:rPr>
                <w:color w:val="000000"/>
              </w:rPr>
              <w:tab/>
              <w:t>25</w:t>
            </w:r>
          </w:hyperlink>
        </w:p>
        <w:p w14:paraId="4503C219" w14:textId="77777777" w:rsidR="00752A77" w:rsidRDefault="0064708E">
          <w:pPr>
            <w:widowControl w:val="0"/>
            <w:tabs>
              <w:tab w:val="right" w:pos="12000"/>
            </w:tabs>
            <w:spacing w:before="60" w:line="240" w:lineRule="auto"/>
            <w:ind w:left="360"/>
            <w:rPr>
              <w:color w:val="000000"/>
            </w:rPr>
          </w:pPr>
          <w:hyperlink w:anchor="_i7z9w3ju7w95">
            <w:r w:rsidR="000D0D8F">
              <w:rPr>
                <w:color w:val="000000"/>
              </w:rPr>
              <w:t>Concerns about extremism and radicalisation</w:t>
            </w:r>
            <w:r w:rsidR="000D0D8F">
              <w:rPr>
                <w:color w:val="000000"/>
              </w:rPr>
              <w:tab/>
              <w:t>25</w:t>
            </w:r>
          </w:hyperlink>
        </w:p>
        <w:p w14:paraId="3C3A0B47" w14:textId="77777777" w:rsidR="00752A77" w:rsidRDefault="0064708E">
          <w:pPr>
            <w:widowControl w:val="0"/>
            <w:tabs>
              <w:tab w:val="right" w:pos="12000"/>
            </w:tabs>
            <w:spacing w:before="60" w:line="240" w:lineRule="auto"/>
            <w:ind w:left="360"/>
            <w:rPr>
              <w:color w:val="000000"/>
            </w:rPr>
          </w:pPr>
          <w:hyperlink w:anchor="_qr3e2n1lh18p">
            <w:r w:rsidR="000D0D8F">
              <w:rPr>
                <w:color w:val="000000"/>
              </w:rPr>
              <w:t>How pupils can report concerns</w:t>
            </w:r>
            <w:r w:rsidR="000D0D8F">
              <w:rPr>
                <w:color w:val="000000"/>
              </w:rPr>
              <w:tab/>
              <w:t>26</w:t>
            </w:r>
          </w:hyperlink>
        </w:p>
        <w:p w14:paraId="19CF869A" w14:textId="77777777" w:rsidR="00752A77" w:rsidRDefault="0064708E">
          <w:pPr>
            <w:widowControl w:val="0"/>
            <w:tabs>
              <w:tab w:val="right" w:pos="12000"/>
            </w:tabs>
            <w:spacing w:before="60" w:line="240" w:lineRule="auto"/>
            <w:rPr>
              <w:b/>
              <w:color w:val="000000"/>
            </w:rPr>
          </w:pPr>
          <w:hyperlink w:anchor="_mr2eqipmue64">
            <w:r w:rsidR="000D0D8F">
              <w:rPr>
                <w:b/>
                <w:color w:val="000000"/>
              </w:rPr>
              <w:t>Flowchart: what to do if you have concerns about a child</w:t>
            </w:r>
            <w:r w:rsidR="000D0D8F">
              <w:rPr>
                <w:b/>
                <w:color w:val="000000"/>
              </w:rPr>
              <w:tab/>
              <w:t>27</w:t>
            </w:r>
          </w:hyperlink>
        </w:p>
        <w:p w14:paraId="496B7353" w14:textId="77777777" w:rsidR="00752A77" w:rsidRDefault="0064708E">
          <w:pPr>
            <w:widowControl w:val="0"/>
            <w:tabs>
              <w:tab w:val="right" w:pos="12000"/>
            </w:tabs>
            <w:spacing w:before="60" w:line="240" w:lineRule="auto"/>
            <w:rPr>
              <w:b/>
              <w:color w:val="000000"/>
            </w:rPr>
          </w:pPr>
          <w:hyperlink w:anchor="_2w5ecyt">
            <w:r w:rsidR="000D0D8F">
              <w:rPr>
                <w:b/>
                <w:color w:val="000000"/>
              </w:rPr>
              <w:t>7. Confidentiality</w:t>
            </w:r>
            <w:r w:rsidR="000D0D8F">
              <w:rPr>
                <w:b/>
                <w:color w:val="000000"/>
              </w:rPr>
              <w:tab/>
              <w:t>28</w:t>
            </w:r>
          </w:hyperlink>
        </w:p>
        <w:p w14:paraId="3A340587" w14:textId="77777777" w:rsidR="00752A77" w:rsidRDefault="0064708E">
          <w:pPr>
            <w:widowControl w:val="0"/>
            <w:tabs>
              <w:tab w:val="right" w:pos="12000"/>
            </w:tabs>
            <w:spacing w:before="60" w:line="240" w:lineRule="auto"/>
            <w:rPr>
              <w:b/>
              <w:color w:val="000000"/>
            </w:rPr>
          </w:pPr>
          <w:hyperlink w:anchor="_1baon6m">
            <w:r w:rsidR="000D0D8F">
              <w:rPr>
                <w:b/>
                <w:color w:val="000000"/>
              </w:rPr>
              <w:t>8. Record Keeping</w:t>
            </w:r>
            <w:r w:rsidR="000D0D8F">
              <w:rPr>
                <w:b/>
                <w:color w:val="000000"/>
              </w:rPr>
              <w:tab/>
              <w:t>29</w:t>
            </w:r>
          </w:hyperlink>
        </w:p>
        <w:p w14:paraId="78C4E5BB" w14:textId="77777777" w:rsidR="00752A77" w:rsidRDefault="0064708E">
          <w:pPr>
            <w:widowControl w:val="0"/>
            <w:tabs>
              <w:tab w:val="right" w:pos="12000"/>
            </w:tabs>
            <w:spacing w:before="60" w:line="240" w:lineRule="auto"/>
            <w:rPr>
              <w:b/>
              <w:color w:val="000000"/>
            </w:rPr>
          </w:pPr>
          <w:hyperlink w:anchor="_8sphfqk22t6t">
            <w:r w:rsidR="000D0D8F">
              <w:rPr>
                <w:b/>
                <w:color w:val="000000"/>
              </w:rPr>
              <w:t>9. Concerns or allegations about adults in our school</w:t>
            </w:r>
            <w:r w:rsidR="000D0D8F">
              <w:rPr>
                <w:b/>
                <w:color w:val="000000"/>
              </w:rPr>
              <w:tab/>
              <w:t>29</w:t>
            </w:r>
          </w:hyperlink>
        </w:p>
        <w:p w14:paraId="34AE2108" w14:textId="77777777" w:rsidR="00752A77" w:rsidRDefault="0064708E">
          <w:pPr>
            <w:widowControl w:val="0"/>
            <w:tabs>
              <w:tab w:val="right" w:pos="12000"/>
            </w:tabs>
            <w:spacing w:before="60" w:line="240" w:lineRule="auto"/>
            <w:rPr>
              <w:b/>
              <w:color w:val="000000"/>
            </w:rPr>
          </w:pPr>
          <w:hyperlink w:anchor="_2afmg28">
            <w:r w:rsidR="000D0D8F">
              <w:rPr>
                <w:b/>
                <w:color w:val="000000"/>
              </w:rPr>
              <w:t>10. Whistleblowing</w:t>
            </w:r>
            <w:r w:rsidR="000D0D8F">
              <w:rPr>
                <w:b/>
                <w:color w:val="000000"/>
              </w:rPr>
              <w:tab/>
              <w:t>30</w:t>
            </w:r>
          </w:hyperlink>
        </w:p>
        <w:p w14:paraId="1736118A" w14:textId="77777777" w:rsidR="00752A77" w:rsidRDefault="0064708E">
          <w:pPr>
            <w:widowControl w:val="0"/>
            <w:tabs>
              <w:tab w:val="right" w:pos="12000"/>
            </w:tabs>
            <w:spacing w:before="60" w:line="240" w:lineRule="auto"/>
            <w:rPr>
              <w:b/>
              <w:color w:val="000000"/>
            </w:rPr>
          </w:pPr>
          <w:hyperlink w:anchor="_xisnnqwenz1">
            <w:r w:rsidR="000D0D8F">
              <w:rPr>
                <w:b/>
                <w:color w:val="000000"/>
              </w:rPr>
              <w:t>11. Online safety and the use of smart devices</w:t>
            </w:r>
            <w:r w:rsidR="000D0D8F">
              <w:rPr>
                <w:b/>
                <w:color w:val="000000"/>
              </w:rPr>
              <w:tab/>
              <w:t>31</w:t>
            </w:r>
          </w:hyperlink>
        </w:p>
        <w:p w14:paraId="104BA89D" w14:textId="77777777" w:rsidR="00752A77" w:rsidRDefault="0064708E">
          <w:pPr>
            <w:widowControl w:val="0"/>
            <w:tabs>
              <w:tab w:val="right" w:pos="12000"/>
            </w:tabs>
            <w:spacing w:before="60" w:line="240" w:lineRule="auto"/>
            <w:rPr>
              <w:b/>
              <w:color w:val="000000"/>
            </w:rPr>
          </w:pPr>
          <w:hyperlink w:anchor="_1664s55">
            <w:r w:rsidR="000D0D8F">
              <w:rPr>
                <w:b/>
                <w:color w:val="000000"/>
              </w:rPr>
              <w:t>12. Children potentially at greater risk of harm</w:t>
            </w:r>
            <w:r w:rsidR="000D0D8F">
              <w:rPr>
                <w:b/>
                <w:color w:val="000000"/>
              </w:rPr>
              <w:tab/>
              <w:t>34</w:t>
            </w:r>
          </w:hyperlink>
        </w:p>
        <w:p w14:paraId="41903B78" w14:textId="77777777" w:rsidR="00752A77" w:rsidRDefault="0064708E">
          <w:pPr>
            <w:widowControl w:val="0"/>
            <w:tabs>
              <w:tab w:val="right" w:pos="12000"/>
            </w:tabs>
            <w:spacing w:before="60" w:line="240" w:lineRule="auto"/>
            <w:rPr>
              <w:b/>
              <w:color w:val="000000"/>
            </w:rPr>
          </w:pPr>
          <w:hyperlink w:anchor="_34g0dwd">
            <w:r w:rsidR="000D0D8F">
              <w:rPr>
                <w:b/>
                <w:color w:val="000000"/>
              </w:rPr>
              <w:t>13. Identified areas of particular risk for our school</w:t>
            </w:r>
            <w:r w:rsidR="000D0D8F">
              <w:rPr>
                <w:b/>
                <w:color w:val="000000"/>
              </w:rPr>
              <w:tab/>
              <w:t>35</w:t>
            </w:r>
          </w:hyperlink>
        </w:p>
        <w:p w14:paraId="5546396B" w14:textId="77777777" w:rsidR="00752A77" w:rsidRDefault="0064708E">
          <w:pPr>
            <w:widowControl w:val="0"/>
            <w:tabs>
              <w:tab w:val="right" w:pos="12000"/>
            </w:tabs>
            <w:spacing w:before="60" w:line="240" w:lineRule="auto"/>
            <w:rPr>
              <w:b/>
              <w:color w:val="000000"/>
            </w:rPr>
          </w:pPr>
          <w:hyperlink w:anchor="_3rdcrjn">
            <w:r w:rsidR="000D0D8F">
              <w:rPr>
                <w:b/>
                <w:color w:val="000000"/>
              </w:rPr>
              <w:t>14. Lettings and off-site arrangements</w:t>
            </w:r>
            <w:r w:rsidR="000D0D8F">
              <w:rPr>
                <w:b/>
                <w:color w:val="000000"/>
              </w:rPr>
              <w:tab/>
              <w:t>36</w:t>
            </w:r>
          </w:hyperlink>
        </w:p>
        <w:p w14:paraId="02159B03" w14:textId="77777777" w:rsidR="00752A77" w:rsidRDefault="0064708E">
          <w:pPr>
            <w:widowControl w:val="0"/>
            <w:tabs>
              <w:tab w:val="right" w:pos="12000"/>
            </w:tabs>
            <w:spacing w:before="60" w:line="240" w:lineRule="auto"/>
            <w:rPr>
              <w:b/>
              <w:color w:val="000000"/>
            </w:rPr>
          </w:pPr>
          <w:hyperlink w:anchor="_lnxbz9">
            <w:r w:rsidR="000D0D8F">
              <w:rPr>
                <w:b/>
                <w:color w:val="000000"/>
              </w:rPr>
              <w:t>15. Training</w:t>
            </w:r>
            <w:r w:rsidR="000D0D8F">
              <w:rPr>
                <w:b/>
                <w:color w:val="000000"/>
              </w:rPr>
              <w:tab/>
              <w:t>37</w:t>
            </w:r>
          </w:hyperlink>
        </w:p>
        <w:p w14:paraId="11E86D1A" w14:textId="77777777" w:rsidR="00752A77" w:rsidRDefault="0064708E">
          <w:pPr>
            <w:widowControl w:val="0"/>
            <w:tabs>
              <w:tab w:val="right" w:pos="12000"/>
            </w:tabs>
            <w:spacing w:before="60" w:line="240" w:lineRule="auto"/>
            <w:rPr>
              <w:b/>
              <w:color w:val="000000"/>
            </w:rPr>
          </w:pPr>
          <w:hyperlink w:anchor="_35nkun2">
            <w:r w:rsidR="000D0D8F">
              <w:rPr>
                <w:b/>
                <w:color w:val="000000"/>
              </w:rPr>
              <w:t>16. Teaching and Learning</w:t>
            </w:r>
            <w:r w:rsidR="000D0D8F">
              <w:rPr>
                <w:b/>
                <w:color w:val="000000"/>
              </w:rPr>
              <w:tab/>
              <w:t>39</w:t>
            </w:r>
          </w:hyperlink>
        </w:p>
        <w:p w14:paraId="1CAE3BF7" w14:textId="77777777" w:rsidR="00752A77" w:rsidRDefault="0064708E">
          <w:pPr>
            <w:widowControl w:val="0"/>
            <w:tabs>
              <w:tab w:val="right" w:pos="12000"/>
            </w:tabs>
            <w:spacing w:before="60" w:line="240" w:lineRule="auto"/>
            <w:rPr>
              <w:b/>
              <w:color w:val="000000"/>
            </w:rPr>
          </w:pPr>
          <w:hyperlink w:anchor="_9fghwgfhof99">
            <w:r w:rsidR="000D0D8F">
              <w:rPr>
                <w:b/>
                <w:color w:val="000000"/>
              </w:rPr>
              <w:t>17. Linked policies</w:t>
            </w:r>
            <w:r w:rsidR="000D0D8F">
              <w:rPr>
                <w:b/>
                <w:color w:val="000000"/>
              </w:rPr>
              <w:tab/>
              <w:t>40</w:t>
            </w:r>
          </w:hyperlink>
        </w:p>
        <w:p w14:paraId="633F4214" w14:textId="77777777" w:rsidR="00752A77" w:rsidRDefault="0064708E">
          <w:pPr>
            <w:widowControl w:val="0"/>
            <w:tabs>
              <w:tab w:val="right" w:pos="12000"/>
            </w:tabs>
            <w:spacing w:before="60" w:line="240" w:lineRule="auto"/>
            <w:rPr>
              <w:b/>
              <w:color w:val="000000"/>
            </w:rPr>
          </w:pPr>
          <w:hyperlink w:anchor="_bx8bzn4uzqf6">
            <w:r w:rsidR="000D0D8F">
              <w:rPr>
                <w:b/>
                <w:color w:val="000000"/>
              </w:rPr>
              <w:t>Appendix 1: Types of abuse and specific safeguarding concerns</w:t>
            </w:r>
            <w:r w:rsidR="000D0D8F">
              <w:rPr>
                <w:b/>
                <w:color w:val="000000"/>
              </w:rPr>
              <w:tab/>
              <w:t>41</w:t>
            </w:r>
          </w:hyperlink>
        </w:p>
        <w:p w14:paraId="0CD6E0D2" w14:textId="77777777" w:rsidR="00752A77" w:rsidRDefault="0064708E">
          <w:pPr>
            <w:widowControl w:val="0"/>
            <w:tabs>
              <w:tab w:val="right" w:pos="12000"/>
            </w:tabs>
            <w:spacing w:before="60" w:line="240" w:lineRule="auto"/>
            <w:ind w:left="360"/>
            <w:rPr>
              <w:color w:val="000000"/>
            </w:rPr>
          </w:pPr>
          <w:hyperlink w:anchor="_f54q329zdtcj">
            <w:r w:rsidR="000D0D8F">
              <w:rPr>
                <w:color w:val="000000"/>
              </w:rPr>
              <w:t>Specific safeguarding concerns</w:t>
            </w:r>
            <w:r w:rsidR="000D0D8F">
              <w:rPr>
                <w:color w:val="000000"/>
              </w:rPr>
              <w:tab/>
              <w:t>43</w:t>
            </w:r>
          </w:hyperlink>
        </w:p>
        <w:p w14:paraId="2A7B8CD1" w14:textId="77777777" w:rsidR="00752A77" w:rsidRDefault="0064708E">
          <w:pPr>
            <w:widowControl w:val="0"/>
            <w:tabs>
              <w:tab w:val="right" w:pos="12000"/>
            </w:tabs>
            <w:spacing w:before="60" w:line="240" w:lineRule="auto"/>
            <w:rPr>
              <w:b/>
              <w:color w:val="000000"/>
            </w:rPr>
          </w:pPr>
          <w:hyperlink w:anchor="_p6hqhjk14kmw">
            <w:r w:rsidR="000D0D8F">
              <w:rPr>
                <w:b/>
                <w:color w:val="000000"/>
              </w:rPr>
              <w:t>Appendix 2: Allegations against staff and low-level concerns procedure</w:t>
            </w:r>
            <w:r w:rsidR="000D0D8F">
              <w:rPr>
                <w:b/>
                <w:color w:val="000000"/>
              </w:rPr>
              <w:tab/>
              <w:t>58</w:t>
            </w:r>
          </w:hyperlink>
          <w:r w:rsidR="000D0D8F">
            <w:fldChar w:fldCharType="end"/>
          </w:r>
        </w:p>
      </w:sdtContent>
    </w:sdt>
    <w:p w14:paraId="60D5EE10" w14:textId="77777777" w:rsidR="00752A77" w:rsidRDefault="00752A77">
      <w:pPr>
        <w:rPr>
          <w:rFonts w:ascii="Helvetica Neue" w:eastAsia="Helvetica Neue" w:hAnsi="Helvetica Neue" w:cs="Helvetica Neue"/>
          <w:sz w:val="32"/>
          <w:szCs w:val="32"/>
        </w:rPr>
      </w:pPr>
    </w:p>
    <w:p w14:paraId="0A1AC83D" w14:textId="77777777" w:rsidR="00752A77" w:rsidRDefault="000D0D8F">
      <w:pPr>
        <w:pStyle w:val="Heading1"/>
        <w:numPr>
          <w:ilvl w:val="0"/>
          <w:numId w:val="28"/>
        </w:numPr>
      </w:pPr>
      <w:bookmarkStart w:id="2" w:name="_eg30z9auqukj" w:colFirst="0" w:colLast="0"/>
      <w:bookmarkEnd w:id="2"/>
      <w:r>
        <w:t>Introduction and policy aims</w:t>
      </w:r>
    </w:p>
    <w:p w14:paraId="40807944"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Best practice for this introduction would include reference to your school’s mission statement and reflect the way in which safeguarding of pupils is an integral part of school life. The following is an example that you may wish to use or adapt.</w:t>
      </w:r>
    </w:p>
    <w:p w14:paraId="1BB90CE2" w14:textId="77777777" w:rsidR="00752A77" w:rsidRDefault="00752A77">
      <w:pPr>
        <w:rPr>
          <w:rFonts w:ascii="Helvetica Neue" w:eastAsia="Helvetica Neue" w:hAnsi="Helvetica Neue" w:cs="Helvetica Neue"/>
          <w:color w:val="FF0000"/>
          <w:sz w:val="24"/>
          <w:szCs w:val="24"/>
        </w:rPr>
      </w:pPr>
    </w:p>
    <w:p w14:paraId="252FF226"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has a duty to keep children safe. This includes how we protect children from experiencing harm and how we should respond when we suspect or confirm that a child is being harmed. </w:t>
      </w:r>
    </w:p>
    <w:p w14:paraId="3B69708D" w14:textId="77777777" w:rsidR="00752A77" w:rsidRDefault="00752A77">
      <w:pPr>
        <w:rPr>
          <w:rFonts w:ascii="Helvetica Neue" w:eastAsia="Helvetica Neue" w:hAnsi="Helvetica Neue" w:cs="Helvetica Neue"/>
          <w:sz w:val="24"/>
          <w:szCs w:val="24"/>
        </w:rPr>
      </w:pPr>
    </w:p>
    <w:p w14:paraId="570F956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Children are at the centre of everything we do at </w:t>
      </w:r>
      <w:r>
        <w:rPr>
          <w:rFonts w:ascii="Helvetica Neue" w:eastAsia="Helvetica Neue" w:hAnsi="Helvetica Neue" w:cs="Helvetica Neue"/>
          <w:color w:val="FF0000"/>
          <w:sz w:val="24"/>
          <w:szCs w:val="24"/>
        </w:rPr>
        <w:t>name of school.</w:t>
      </w:r>
      <w:r>
        <w:rPr>
          <w:rFonts w:ascii="Helvetica Neue" w:eastAsia="Helvetica Neue" w:hAnsi="Helvetica Neue" w:cs="Helvetica Neue"/>
          <w:sz w:val="24"/>
          <w:szCs w:val="24"/>
        </w:rPr>
        <w:t xml:space="preserve"> We are committed to providing an environment in which children feel welcomed, safe, valued and respected. Adults in our school know that keeping children safe is everybody’s responsibility and that all children, regardless of age, gender, culture, language, race, ability, sexual identity, religion or lack of religion have equal rights to protection and opportunities. </w:t>
      </w:r>
    </w:p>
    <w:p w14:paraId="0BE39BDD" w14:textId="77777777" w:rsidR="00752A77" w:rsidRDefault="00752A77">
      <w:pPr>
        <w:rPr>
          <w:rFonts w:ascii="Helvetica Neue" w:eastAsia="Helvetica Neue" w:hAnsi="Helvetica Neue" w:cs="Helvetica Neue"/>
          <w:sz w:val="24"/>
          <w:szCs w:val="24"/>
        </w:rPr>
      </w:pPr>
    </w:p>
    <w:p w14:paraId="35DF2209" w14:textId="77777777" w:rsidR="00752A77" w:rsidRDefault="000D0D8F">
      <w:pPr>
        <w:rPr>
          <w:rFonts w:ascii="Helvetica Neue" w:eastAsia="Helvetica Neue" w:hAnsi="Helvetica Neue" w:cs="Helvetica Neue"/>
          <w:color w:val="538135"/>
          <w:sz w:val="24"/>
          <w:szCs w:val="24"/>
        </w:rPr>
      </w:pPr>
      <w:r>
        <w:rPr>
          <w:rFonts w:ascii="Helvetica Neue" w:eastAsia="Helvetica Neue" w:hAnsi="Helvetica Neue" w:cs="Helvetica Neue"/>
          <w:sz w:val="24"/>
          <w:szCs w:val="24"/>
        </w:rPr>
        <w:t>We aim to make sure that</w:t>
      </w:r>
    </w:p>
    <w:p w14:paraId="4C298850" w14:textId="77777777" w:rsidR="00752A77" w:rsidRDefault="000D0D8F">
      <w:pPr>
        <w:numPr>
          <w:ilvl w:val="0"/>
          <w:numId w:val="57"/>
        </w:numPr>
        <w:ind w:left="284"/>
        <w:rPr>
          <w:rFonts w:ascii="Helvetica Neue" w:eastAsia="Helvetica Neue" w:hAnsi="Helvetica Neue" w:cs="Helvetica Neue"/>
          <w:sz w:val="24"/>
          <w:szCs w:val="24"/>
        </w:rPr>
      </w:pPr>
      <w:r>
        <w:rPr>
          <w:rFonts w:ascii="Helvetica Neue" w:eastAsia="Helvetica Neue" w:hAnsi="Helvetica Neue" w:cs="Helvetica Neue"/>
          <w:sz w:val="24"/>
          <w:szCs w:val="24"/>
        </w:rPr>
        <w:t>The school has a clear process in place, which is shared with and followed by all members of the school community when there is a safeguarding concern.</w:t>
      </w:r>
    </w:p>
    <w:p w14:paraId="705F451E" w14:textId="77777777" w:rsidR="00752A77" w:rsidRDefault="000D0D8F">
      <w:pPr>
        <w:numPr>
          <w:ilvl w:val="0"/>
          <w:numId w:val="57"/>
        </w:numPr>
        <w:ind w:left="28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Our staff are well trained to recognise the signs of abuse or neglect, such that they understand what their responsibilities are and how they should respond when they identify a concern. </w:t>
      </w:r>
    </w:p>
    <w:p w14:paraId="11EB8ADC" w14:textId="77777777" w:rsidR="00752A77" w:rsidRDefault="000D0D8F">
      <w:pPr>
        <w:numPr>
          <w:ilvl w:val="0"/>
          <w:numId w:val="57"/>
        </w:numPr>
        <w:ind w:left="28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keep track of children known or thought to be at risk of harm. </w:t>
      </w:r>
    </w:p>
    <w:p w14:paraId="143AD03F" w14:textId="77777777" w:rsidR="00752A77" w:rsidRDefault="000D0D8F">
      <w:pPr>
        <w:numPr>
          <w:ilvl w:val="0"/>
          <w:numId w:val="57"/>
        </w:numPr>
        <w:ind w:left="28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communicate well with all those involved when there is a concern about a child, including parents/carers, pupils, staff and agencies. This includes sharing information quickly and appropriately with external agencies, such as the police and children’s services, to get children the support and help they need in good time. </w:t>
      </w:r>
    </w:p>
    <w:p w14:paraId="2F53CED0" w14:textId="77777777" w:rsidR="00752A77" w:rsidRDefault="00752A77">
      <w:pPr>
        <w:rPr>
          <w:rFonts w:ascii="Helvetica Neue" w:eastAsia="Helvetica Neue" w:hAnsi="Helvetica Neue" w:cs="Helvetica Neue"/>
          <w:color w:val="374151"/>
          <w:sz w:val="24"/>
          <w:szCs w:val="24"/>
        </w:rPr>
      </w:pPr>
    </w:p>
    <w:p w14:paraId="3D31D7CE" w14:textId="77777777" w:rsidR="00752A77" w:rsidRDefault="00752A77">
      <w:pPr>
        <w:rPr>
          <w:rFonts w:ascii="Helvetica Neue" w:eastAsia="Helvetica Neue" w:hAnsi="Helvetica Neue" w:cs="Helvetica Neue"/>
          <w:color w:val="374151"/>
          <w:sz w:val="24"/>
          <w:szCs w:val="24"/>
        </w:rPr>
      </w:pPr>
    </w:p>
    <w:p w14:paraId="3C30D64C" w14:textId="77777777" w:rsidR="00752A77" w:rsidRDefault="00752A77">
      <w:pPr>
        <w:rPr>
          <w:rFonts w:ascii="Helvetica Neue" w:eastAsia="Helvetica Neue" w:hAnsi="Helvetica Neue" w:cs="Helvetica Neue"/>
          <w:color w:val="374151"/>
          <w:sz w:val="24"/>
          <w:szCs w:val="24"/>
        </w:rPr>
      </w:pPr>
    </w:p>
    <w:p w14:paraId="389A00FE" w14:textId="77777777" w:rsidR="00752A77" w:rsidRDefault="00752A77">
      <w:pPr>
        <w:rPr>
          <w:rFonts w:ascii="Helvetica Neue" w:eastAsia="Helvetica Neue" w:hAnsi="Helvetica Neue" w:cs="Helvetica Neue"/>
          <w:color w:val="374151"/>
          <w:sz w:val="24"/>
          <w:szCs w:val="24"/>
        </w:rPr>
      </w:pPr>
    </w:p>
    <w:p w14:paraId="0724F2E2" w14:textId="77777777" w:rsidR="00752A77" w:rsidRDefault="00752A77">
      <w:pPr>
        <w:rPr>
          <w:rFonts w:ascii="Helvetica Neue" w:eastAsia="Helvetica Neue" w:hAnsi="Helvetica Neue" w:cs="Helvetica Neue"/>
          <w:color w:val="374151"/>
          <w:sz w:val="24"/>
          <w:szCs w:val="24"/>
        </w:rPr>
      </w:pPr>
    </w:p>
    <w:p w14:paraId="2F867D14" w14:textId="77777777" w:rsidR="00752A77" w:rsidRDefault="00752A77">
      <w:pPr>
        <w:rPr>
          <w:rFonts w:ascii="Helvetica Neue" w:eastAsia="Helvetica Neue" w:hAnsi="Helvetica Neue" w:cs="Helvetica Neue"/>
          <w:color w:val="374151"/>
          <w:sz w:val="24"/>
          <w:szCs w:val="24"/>
        </w:rPr>
      </w:pPr>
    </w:p>
    <w:p w14:paraId="55792BDA" w14:textId="77777777" w:rsidR="00752A77" w:rsidRDefault="00752A77">
      <w:pPr>
        <w:rPr>
          <w:rFonts w:ascii="Helvetica Neue" w:eastAsia="Helvetica Neue" w:hAnsi="Helvetica Neue" w:cs="Helvetica Neue"/>
          <w:color w:val="374151"/>
          <w:sz w:val="24"/>
          <w:szCs w:val="24"/>
        </w:rPr>
      </w:pPr>
    </w:p>
    <w:p w14:paraId="24941DE4" w14:textId="77777777" w:rsidR="00752A77" w:rsidRDefault="00752A77">
      <w:pPr>
        <w:rPr>
          <w:rFonts w:ascii="Helvetica Neue" w:eastAsia="Helvetica Neue" w:hAnsi="Helvetica Neue" w:cs="Helvetica Neue"/>
          <w:color w:val="374151"/>
          <w:sz w:val="24"/>
          <w:szCs w:val="24"/>
        </w:rPr>
      </w:pPr>
    </w:p>
    <w:p w14:paraId="614B898B" w14:textId="77777777" w:rsidR="00752A77" w:rsidRDefault="00752A77">
      <w:pPr>
        <w:rPr>
          <w:rFonts w:ascii="Helvetica Neue" w:eastAsia="Helvetica Neue" w:hAnsi="Helvetica Neue" w:cs="Helvetica Neue"/>
          <w:color w:val="374151"/>
          <w:sz w:val="24"/>
          <w:szCs w:val="24"/>
        </w:rPr>
      </w:pPr>
    </w:p>
    <w:p w14:paraId="29E891E8" w14:textId="77777777" w:rsidR="00752A77" w:rsidRDefault="00752A77">
      <w:pPr>
        <w:rPr>
          <w:rFonts w:ascii="Helvetica Neue" w:eastAsia="Helvetica Neue" w:hAnsi="Helvetica Neue" w:cs="Helvetica Neue"/>
          <w:color w:val="374151"/>
        </w:rPr>
      </w:pPr>
    </w:p>
    <w:p w14:paraId="5A324726" w14:textId="77777777" w:rsidR="00752A77" w:rsidRDefault="000D0D8F">
      <w:pPr>
        <w:pStyle w:val="Heading1"/>
        <w:numPr>
          <w:ilvl w:val="0"/>
          <w:numId w:val="28"/>
        </w:numPr>
      </w:pPr>
      <w:bookmarkStart w:id="3" w:name="_j1k2qlgnp87r" w:colFirst="0" w:colLast="0"/>
      <w:bookmarkEnd w:id="3"/>
      <w:r>
        <w:t>Definitions</w:t>
      </w:r>
    </w:p>
    <w:p w14:paraId="55E05CC9"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Safeguarding</w:t>
      </w:r>
      <w:r>
        <w:rPr>
          <w:rFonts w:ascii="Helvetica Neue" w:eastAsia="Helvetica Neue" w:hAnsi="Helvetica Neue" w:cs="Helvetica Neue"/>
          <w:sz w:val="24"/>
          <w:szCs w:val="24"/>
        </w:rPr>
        <w:t xml:space="preserve"> means the process for protecting children from harm and abuse. This includes</w:t>
      </w:r>
    </w:p>
    <w:p w14:paraId="1B547F03" w14:textId="77777777" w:rsidR="00752A77" w:rsidRDefault="000D0D8F">
      <w:pPr>
        <w:numPr>
          <w:ilvl w:val="0"/>
          <w:numId w:val="14"/>
        </w:numPr>
        <w:rPr>
          <w:rFonts w:ascii="Helvetica Neue" w:eastAsia="Helvetica Neue" w:hAnsi="Helvetica Neue" w:cs="Helvetica Neue"/>
          <w:sz w:val="24"/>
          <w:szCs w:val="24"/>
        </w:rPr>
      </w:pPr>
      <w:r>
        <w:rPr>
          <w:rFonts w:ascii="Helvetica Neue" w:eastAsia="Helvetica Neue" w:hAnsi="Helvetica Neue" w:cs="Helvetica Neue"/>
          <w:sz w:val="24"/>
          <w:szCs w:val="24"/>
        </w:rPr>
        <w:t>taking action to ensure that children have the best outcomes</w:t>
      </w:r>
    </w:p>
    <w:p w14:paraId="13995076" w14:textId="77777777" w:rsidR="00752A77" w:rsidRDefault="000D0D8F">
      <w:pPr>
        <w:numPr>
          <w:ilvl w:val="0"/>
          <w:numId w:val="14"/>
        </w:numPr>
        <w:rPr>
          <w:rFonts w:ascii="Helvetica Neue" w:eastAsia="Helvetica Neue" w:hAnsi="Helvetica Neue" w:cs="Helvetica Neue"/>
          <w:sz w:val="24"/>
          <w:szCs w:val="24"/>
        </w:rPr>
      </w:pPr>
      <w:r>
        <w:rPr>
          <w:rFonts w:ascii="Helvetica Neue" w:eastAsia="Helvetica Neue" w:hAnsi="Helvetica Neue" w:cs="Helvetica Neue"/>
          <w:sz w:val="24"/>
          <w:szCs w:val="24"/>
        </w:rPr>
        <w:t>making sure that the way children grow up is consistent with providing safe and acceptable care</w:t>
      </w:r>
    </w:p>
    <w:p w14:paraId="7BB08572" w14:textId="77777777" w:rsidR="00752A77" w:rsidRDefault="000D0D8F">
      <w:pPr>
        <w:numPr>
          <w:ilvl w:val="0"/>
          <w:numId w:val="14"/>
        </w:numPr>
        <w:rPr>
          <w:rFonts w:ascii="Helvetica Neue" w:eastAsia="Helvetica Neue" w:hAnsi="Helvetica Neue" w:cs="Helvetica Neue"/>
          <w:sz w:val="24"/>
          <w:szCs w:val="24"/>
        </w:rPr>
      </w:pPr>
      <w:r>
        <w:rPr>
          <w:rFonts w:ascii="Helvetica Neue" w:eastAsia="Helvetica Neue" w:hAnsi="Helvetica Neue" w:cs="Helvetica Neue"/>
          <w:sz w:val="24"/>
          <w:szCs w:val="24"/>
        </w:rPr>
        <w:t>preventing barriers to children’s mental and physical health or the way they develop</w:t>
      </w:r>
    </w:p>
    <w:p w14:paraId="3DFC6AAA" w14:textId="77777777" w:rsidR="00752A77" w:rsidRDefault="00752A77">
      <w:pPr>
        <w:rPr>
          <w:rFonts w:ascii="Helvetica Neue" w:eastAsia="Helvetica Neue" w:hAnsi="Helvetica Neue" w:cs="Helvetica Neue"/>
          <w:sz w:val="24"/>
          <w:szCs w:val="24"/>
        </w:rPr>
      </w:pPr>
    </w:p>
    <w:p w14:paraId="1794C62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Child protection</w:t>
      </w:r>
      <w:r>
        <w:rPr>
          <w:rFonts w:ascii="Helvetica Neue" w:eastAsia="Helvetica Neue" w:hAnsi="Helvetica Neue" w:cs="Helvetica Neue"/>
          <w:sz w:val="24"/>
          <w:szCs w:val="24"/>
        </w:rPr>
        <w:t xml:space="preserve"> means the processes carried out to protect children who have been identified as suffering, or being at risk of suffering significant harm. </w:t>
      </w:r>
    </w:p>
    <w:p w14:paraId="4182FAE5" w14:textId="77777777" w:rsidR="00752A77" w:rsidRDefault="00752A77">
      <w:pPr>
        <w:rPr>
          <w:rFonts w:ascii="Helvetica Neue" w:eastAsia="Helvetica Neue" w:hAnsi="Helvetica Neue" w:cs="Helvetica Neue"/>
          <w:sz w:val="24"/>
          <w:szCs w:val="24"/>
        </w:rPr>
      </w:pPr>
    </w:p>
    <w:p w14:paraId="58E00186"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Staff </w:t>
      </w:r>
      <w:r>
        <w:rPr>
          <w:rFonts w:ascii="Helvetica Neue" w:eastAsia="Helvetica Neue" w:hAnsi="Helvetica Neue" w:cs="Helvetica Neue"/>
          <w:sz w:val="24"/>
          <w:szCs w:val="24"/>
        </w:rPr>
        <w:t xml:space="preserve">refers to all those working for or on behalf of the school, full time or part time, temporary or permanent, and in either a paid or voluntary capacity. This includes, but is not limited to, employed staff, contractors, volunteers, </w:t>
      </w:r>
      <w:r>
        <w:rPr>
          <w:rFonts w:ascii="Helvetica Neue" w:eastAsia="Helvetica Neue" w:hAnsi="Helvetica Neue" w:cs="Helvetica Neue"/>
          <w:color w:val="FF0000"/>
          <w:sz w:val="24"/>
          <w:szCs w:val="24"/>
        </w:rPr>
        <w:t>governors/trustees</w:t>
      </w:r>
      <w:r>
        <w:rPr>
          <w:rFonts w:ascii="Helvetica Neue" w:eastAsia="Helvetica Neue" w:hAnsi="Helvetica Neue" w:cs="Helvetica Neue"/>
          <w:sz w:val="24"/>
          <w:szCs w:val="24"/>
        </w:rPr>
        <w:t xml:space="preserve">, supply staff and self-employed staff. </w:t>
      </w:r>
    </w:p>
    <w:p w14:paraId="24A765D2" w14:textId="77777777" w:rsidR="00752A77" w:rsidRDefault="00752A77">
      <w:pPr>
        <w:rPr>
          <w:rFonts w:ascii="Helvetica Neue" w:eastAsia="Helvetica Neue" w:hAnsi="Helvetica Neue" w:cs="Helvetica Neue"/>
          <w:sz w:val="24"/>
          <w:szCs w:val="24"/>
        </w:rPr>
      </w:pPr>
    </w:p>
    <w:p w14:paraId="44F9F19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Child </w:t>
      </w:r>
      <w:r>
        <w:rPr>
          <w:rFonts w:ascii="Helvetica Neue" w:eastAsia="Helvetica Neue" w:hAnsi="Helvetica Neue" w:cs="Helvetica Neue"/>
          <w:sz w:val="24"/>
          <w:szCs w:val="24"/>
        </w:rPr>
        <w:t xml:space="preserve">means everyone under the age of 18. </w:t>
      </w:r>
    </w:p>
    <w:p w14:paraId="43B638EC" w14:textId="77777777" w:rsidR="00752A77" w:rsidRDefault="00752A77">
      <w:pPr>
        <w:rPr>
          <w:rFonts w:ascii="Helvetica Neue" w:eastAsia="Helvetica Neue" w:hAnsi="Helvetica Neue" w:cs="Helvetica Neue"/>
          <w:sz w:val="24"/>
          <w:szCs w:val="24"/>
        </w:rPr>
      </w:pPr>
    </w:p>
    <w:p w14:paraId="40B2945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Parent</w:t>
      </w:r>
      <w:r>
        <w:rPr>
          <w:rFonts w:ascii="Helvetica Neue" w:eastAsia="Helvetica Neue" w:hAnsi="Helvetica Neue" w:cs="Helvetica Neue"/>
          <w:sz w:val="24"/>
          <w:szCs w:val="24"/>
        </w:rPr>
        <w:t xml:space="preserve"> means birth parents and other adults who are in a parenting role, for example step-parents, foster carers and adoptive parents.</w:t>
      </w:r>
    </w:p>
    <w:p w14:paraId="1DF2C3CD" w14:textId="77777777" w:rsidR="00752A77" w:rsidRDefault="000D0D8F">
      <w:pPr>
        <w:spacing w:before="200"/>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Statutory </w:t>
      </w:r>
      <w:r>
        <w:rPr>
          <w:rFonts w:ascii="Helvetica Neue" w:eastAsia="Helvetica Neue" w:hAnsi="Helvetica Neue" w:cs="Helvetica Neue"/>
          <w:sz w:val="24"/>
          <w:szCs w:val="24"/>
        </w:rPr>
        <w:t>means what has been decided or is controlled by the law.</w:t>
      </w:r>
      <w:r>
        <w:rPr>
          <w:rFonts w:ascii="Helvetica Neue" w:eastAsia="Helvetica Neue" w:hAnsi="Helvetica Neue" w:cs="Helvetica Neue"/>
          <w:b/>
          <w:sz w:val="24"/>
          <w:szCs w:val="24"/>
        </w:rPr>
        <w:t xml:space="preserve"> Statutory guidance</w:t>
      </w:r>
      <w:r>
        <w:rPr>
          <w:rFonts w:ascii="Helvetica Neue" w:eastAsia="Helvetica Neue" w:hAnsi="Helvetica Neue" w:cs="Helvetica Neue"/>
          <w:sz w:val="24"/>
          <w:szCs w:val="24"/>
        </w:rPr>
        <w:t xml:space="preserve"> tells us what schools and local authorities must do to follow the law.</w:t>
      </w:r>
    </w:p>
    <w:p w14:paraId="054E474C" w14:textId="77777777" w:rsidR="00752A77" w:rsidRDefault="00752A77">
      <w:pPr>
        <w:spacing w:before="200"/>
        <w:rPr>
          <w:rFonts w:ascii="Helvetica Neue" w:eastAsia="Helvetica Neue" w:hAnsi="Helvetica Neue" w:cs="Helvetica Neue"/>
          <w:sz w:val="24"/>
          <w:szCs w:val="24"/>
        </w:rPr>
      </w:pPr>
    </w:p>
    <w:p w14:paraId="2711EE7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The local safeguarding partnership </w:t>
      </w:r>
      <w:r>
        <w:rPr>
          <w:rFonts w:ascii="Helvetica Neue" w:eastAsia="Helvetica Neue" w:hAnsi="Helvetica Neue" w:cs="Helvetica Neue"/>
          <w:sz w:val="24"/>
          <w:szCs w:val="24"/>
        </w:rPr>
        <w:t xml:space="preserve">has three safeguarding partners: </w:t>
      </w:r>
    </w:p>
    <w:p w14:paraId="75F58253" w14:textId="77777777" w:rsidR="00752A77" w:rsidRDefault="000D0D8F">
      <w:pPr>
        <w:numPr>
          <w:ilvl w:val="0"/>
          <w:numId w:val="24"/>
        </w:numPr>
        <w:rPr>
          <w:rFonts w:ascii="Helvetica Neue" w:eastAsia="Helvetica Neue" w:hAnsi="Helvetica Neue" w:cs="Helvetica Neue"/>
          <w:sz w:val="24"/>
          <w:szCs w:val="24"/>
        </w:rPr>
      </w:pPr>
      <w:r>
        <w:rPr>
          <w:rFonts w:ascii="Helvetica Neue" w:eastAsia="Helvetica Neue" w:hAnsi="Helvetica Neue" w:cs="Helvetica Neue"/>
          <w:sz w:val="24"/>
          <w:szCs w:val="24"/>
        </w:rPr>
        <w:t>the chief of police for a police area in the local authority (police)</w:t>
      </w:r>
    </w:p>
    <w:p w14:paraId="66958E1B" w14:textId="77777777" w:rsidR="00752A77" w:rsidRDefault="000D0D8F">
      <w:pPr>
        <w:numPr>
          <w:ilvl w:val="0"/>
          <w:numId w:val="24"/>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local authority (children’s services), and </w:t>
      </w:r>
    </w:p>
    <w:p w14:paraId="127987A4" w14:textId="77777777" w:rsidR="00752A77" w:rsidRDefault="000D0D8F">
      <w:pPr>
        <w:numPr>
          <w:ilvl w:val="0"/>
          <w:numId w:val="24"/>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clinical commissioning group for an area within the local authority (health) </w:t>
      </w:r>
    </w:p>
    <w:p w14:paraId="5B554C48" w14:textId="77777777" w:rsidR="00752A77" w:rsidRDefault="00752A77">
      <w:pPr>
        <w:rPr>
          <w:rFonts w:ascii="Helvetica Neue" w:eastAsia="Helvetica Neue" w:hAnsi="Helvetica Neue" w:cs="Helvetica Neue"/>
          <w:sz w:val="24"/>
          <w:szCs w:val="24"/>
        </w:rPr>
      </w:pPr>
    </w:p>
    <w:p w14:paraId="725C5EB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 Kingston and Richmond, the local safeguarding partnership is called the Kingston and Richmond safeguarding children partnership (KRSCP). KRSCP’s three partners work together to identify the safeguarding needs of the local area and come up with a joint response to address them. Wherever local safeguarding arrangements are referred to in this policy, they mean the arrangements agreed and published by KRSCP or the </w:t>
      </w:r>
      <w:hyperlink r:id="rId13">
        <w:r>
          <w:rPr>
            <w:rFonts w:ascii="Helvetica Neue" w:eastAsia="Helvetica Neue" w:hAnsi="Helvetica Neue" w:cs="Helvetica Neue"/>
            <w:color w:val="0563C1"/>
            <w:sz w:val="24"/>
            <w:szCs w:val="24"/>
            <w:u w:val="single"/>
          </w:rPr>
          <w:t>London Child Protection Procedures and Practice Guidance</w:t>
        </w:r>
      </w:hyperlink>
      <w:r>
        <w:rPr>
          <w:rFonts w:ascii="Helvetica Neue" w:eastAsia="Helvetica Neue" w:hAnsi="Helvetica Neue" w:cs="Helvetica Neue"/>
          <w:sz w:val="24"/>
          <w:szCs w:val="24"/>
        </w:rPr>
        <w:t>.</w:t>
      </w:r>
    </w:p>
    <w:p w14:paraId="5CAA7649" w14:textId="77777777" w:rsidR="00752A77" w:rsidRDefault="00752A77">
      <w:pPr>
        <w:rPr>
          <w:rFonts w:ascii="Helvetica Neue" w:eastAsia="Helvetica Neue" w:hAnsi="Helvetica Neue" w:cs="Helvetica Neue"/>
          <w:b/>
          <w:sz w:val="24"/>
          <w:szCs w:val="24"/>
        </w:rPr>
      </w:pPr>
    </w:p>
    <w:p w14:paraId="1288A643" w14:textId="77777777" w:rsidR="00752A77" w:rsidRDefault="000D0D8F">
      <w:pPr>
        <w:rPr>
          <w:rFonts w:ascii="Helvetica Neue" w:eastAsia="Helvetica Neue" w:hAnsi="Helvetica Neue" w:cs="Helvetica Neue"/>
          <w:shd w:val="clear" w:color="auto" w:fill="A2C4C9"/>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will publish our safeguarding and child protection policy on our website and hard copies will be available on request from the school office. </w:t>
      </w:r>
    </w:p>
    <w:p w14:paraId="1F5F26B8" w14:textId="77777777" w:rsidR="00752A77" w:rsidRDefault="000D0D8F">
      <w:pPr>
        <w:pStyle w:val="Heading1"/>
        <w:numPr>
          <w:ilvl w:val="0"/>
          <w:numId w:val="28"/>
        </w:numPr>
      </w:pPr>
      <w:bookmarkStart w:id="4" w:name="_3znysh7" w:colFirst="0" w:colLast="0"/>
      <w:bookmarkEnd w:id="4"/>
      <w:r>
        <w:t>Key personnel</w:t>
      </w:r>
    </w:p>
    <w:p w14:paraId="205D142C" w14:textId="77777777" w:rsidR="00752A77" w:rsidRDefault="00752A77">
      <w:pPr>
        <w:rPr>
          <w:rFonts w:ascii="Helvetica Neue" w:eastAsia="Helvetica Neue" w:hAnsi="Helvetica Neue" w:cs="Helvetica Neue"/>
          <w:shd w:val="clear" w:color="auto" w:fill="A2C4C9"/>
        </w:rPr>
      </w:pPr>
    </w:p>
    <w:tbl>
      <w:tblPr>
        <w:tblStyle w:val="a0"/>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4845"/>
      </w:tblGrid>
      <w:tr w:rsidR="00752A77" w14:paraId="1EC63A31" w14:textId="77777777">
        <w:trPr>
          <w:trHeight w:val="2805"/>
        </w:trPr>
        <w:tc>
          <w:tcPr>
            <w:tcW w:w="5010" w:type="dxa"/>
          </w:tcPr>
          <w:p w14:paraId="2DDB9FB9" w14:textId="77777777" w:rsidR="00752A77" w:rsidRDefault="000D0D8F">
            <w:pPr>
              <w:pBdr>
                <w:top w:val="nil"/>
                <w:left w:val="nil"/>
                <w:bottom w:val="nil"/>
                <w:right w:val="nil"/>
                <w:between w:val="nil"/>
              </w:pBdr>
              <w:spacing w:line="276" w:lineRule="auto"/>
              <w:ind w:left="720" w:hanging="72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Designated </w:t>
            </w:r>
            <w:r>
              <w:rPr>
                <w:rFonts w:ascii="Helvetica Neue" w:eastAsia="Helvetica Neue" w:hAnsi="Helvetica Neue" w:cs="Helvetica Neue"/>
                <w:sz w:val="24"/>
                <w:szCs w:val="24"/>
              </w:rPr>
              <w:t>s</w:t>
            </w:r>
            <w:r>
              <w:rPr>
                <w:rFonts w:ascii="Helvetica Neue" w:eastAsia="Helvetica Neue" w:hAnsi="Helvetica Neue" w:cs="Helvetica Neue"/>
                <w:color w:val="000000"/>
                <w:sz w:val="24"/>
                <w:szCs w:val="24"/>
              </w:rPr>
              <w:t xml:space="preserve">afeguarding </w:t>
            </w:r>
            <w:r>
              <w:rPr>
                <w:rFonts w:ascii="Helvetica Neue" w:eastAsia="Helvetica Neue" w:hAnsi="Helvetica Neue" w:cs="Helvetica Neue"/>
                <w:sz w:val="24"/>
                <w:szCs w:val="24"/>
              </w:rPr>
              <w:t>l</w:t>
            </w:r>
            <w:r>
              <w:rPr>
                <w:rFonts w:ascii="Helvetica Neue" w:eastAsia="Helvetica Neue" w:hAnsi="Helvetica Neue" w:cs="Helvetica Neue"/>
                <w:color w:val="000000"/>
                <w:sz w:val="24"/>
                <w:szCs w:val="24"/>
              </w:rPr>
              <w:t>ead</w:t>
            </w:r>
          </w:p>
          <w:p w14:paraId="5D8B3779" w14:textId="77777777" w:rsidR="00752A77" w:rsidRDefault="000D0D8F">
            <w:pPr>
              <w:pBdr>
                <w:top w:val="nil"/>
                <w:left w:val="nil"/>
                <w:bottom w:val="nil"/>
                <w:right w:val="nil"/>
                <w:between w:val="nil"/>
              </w:pBdr>
              <w:spacing w:line="276" w:lineRule="auto"/>
              <w:ind w:left="720" w:hanging="72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(DSL)</w:t>
            </w:r>
          </w:p>
          <w:p w14:paraId="40DC10CC" w14:textId="77777777" w:rsidR="00752A77" w:rsidRDefault="00752A77">
            <w:pPr>
              <w:pBdr>
                <w:top w:val="nil"/>
                <w:left w:val="nil"/>
                <w:bottom w:val="nil"/>
                <w:right w:val="nil"/>
                <w:between w:val="nil"/>
              </w:pBdr>
              <w:spacing w:line="276" w:lineRule="auto"/>
              <w:ind w:left="720" w:hanging="720"/>
              <w:jc w:val="center"/>
              <w:rPr>
                <w:rFonts w:ascii="Helvetica Neue" w:eastAsia="Helvetica Neue" w:hAnsi="Helvetica Neue" w:cs="Helvetica Neue"/>
                <w:color w:val="FF0000"/>
                <w:sz w:val="24"/>
                <w:szCs w:val="24"/>
              </w:rPr>
            </w:pPr>
          </w:p>
          <w:p w14:paraId="557D34E7" w14:textId="77777777" w:rsidR="00752A77" w:rsidRDefault="000D0D8F">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Photo could be included</w:t>
            </w:r>
          </w:p>
          <w:p w14:paraId="3F63771B" w14:textId="77777777" w:rsidR="00752A77" w:rsidRDefault="00752A77">
            <w:pPr>
              <w:spacing w:line="276" w:lineRule="auto"/>
              <w:jc w:val="center"/>
              <w:rPr>
                <w:rFonts w:ascii="Helvetica Neue" w:eastAsia="Helvetica Neue" w:hAnsi="Helvetica Neue" w:cs="Helvetica Neue"/>
                <w:sz w:val="24"/>
                <w:szCs w:val="24"/>
              </w:rPr>
            </w:pPr>
          </w:p>
          <w:p w14:paraId="65DD23F1" w14:textId="77777777" w:rsidR="00752A77" w:rsidRDefault="00752A77">
            <w:pPr>
              <w:spacing w:line="276" w:lineRule="auto"/>
              <w:jc w:val="center"/>
              <w:rPr>
                <w:rFonts w:ascii="Helvetica Neue" w:eastAsia="Helvetica Neue" w:hAnsi="Helvetica Neue" w:cs="Helvetica Neue"/>
                <w:sz w:val="24"/>
                <w:szCs w:val="24"/>
              </w:rPr>
            </w:pPr>
          </w:p>
          <w:p w14:paraId="6FB8CC49" w14:textId="77777777" w:rsidR="00752A77" w:rsidRDefault="000D0D8F">
            <w:pPr>
              <w:spacing w:line="276"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Contact details</w:t>
            </w:r>
          </w:p>
          <w:p w14:paraId="1F81F067" w14:textId="77777777" w:rsidR="00752A77" w:rsidRDefault="00752A77">
            <w:pPr>
              <w:spacing w:line="276" w:lineRule="auto"/>
              <w:jc w:val="center"/>
              <w:rPr>
                <w:rFonts w:ascii="Helvetica Neue" w:eastAsia="Helvetica Neue" w:hAnsi="Helvetica Neue" w:cs="Helvetica Neue"/>
                <w:sz w:val="24"/>
                <w:szCs w:val="24"/>
              </w:rPr>
            </w:pPr>
          </w:p>
        </w:tc>
        <w:tc>
          <w:tcPr>
            <w:tcW w:w="4845" w:type="dxa"/>
          </w:tcPr>
          <w:p w14:paraId="56F057D7" w14:textId="77777777" w:rsidR="00752A77" w:rsidRDefault="000D0D8F">
            <w:pPr>
              <w:pBdr>
                <w:top w:val="nil"/>
                <w:left w:val="nil"/>
                <w:bottom w:val="nil"/>
                <w:right w:val="nil"/>
                <w:between w:val="nil"/>
              </w:pBdr>
              <w:spacing w:line="276" w:lineRule="auto"/>
              <w:ind w:left="720" w:hanging="72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Deputy </w:t>
            </w:r>
            <w:r>
              <w:rPr>
                <w:rFonts w:ascii="Helvetica Neue" w:eastAsia="Helvetica Neue" w:hAnsi="Helvetica Neue" w:cs="Helvetica Neue"/>
                <w:sz w:val="24"/>
                <w:szCs w:val="24"/>
              </w:rPr>
              <w:t>d</w:t>
            </w:r>
            <w:r>
              <w:rPr>
                <w:rFonts w:ascii="Helvetica Neue" w:eastAsia="Helvetica Neue" w:hAnsi="Helvetica Neue" w:cs="Helvetica Neue"/>
                <w:color w:val="000000"/>
                <w:sz w:val="24"/>
                <w:szCs w:val="24"/>
              </w:rPr>
              <w:t xml:space="preserve">esignated </w:t>
            </w:r>
            <w:r>
              <w:rPr>
                <w:rFonts w:ascii="Helvetica Neue" w:eastAsia="Helvetica Neue" w:hAnsi="Helvetica Neue" w:cs="Helvetica Neue"/>
                <w:sz w:val="24"/>
                <w:szCs w:val="24"/>
              </w:rPr>
              <w:t>s</w:t>
            </w:r>
            <w:r>
              <w:rPr>
                <w:rFonts w:ascii="Helvetica Neue" w:eastAsia="Helvetica Neue" w:hAnsi="Helvetica Neue" w:cs="Helvetica Neue"/>
                <w:color w:val="000000"/>
                <w:sz w:val="24"/>
                <w:szCs w:val="24"/>
              </w:rPr>
              <w:t xml:space="preserve">afeguarding </w:t>
            </w:r>
            <w:r>
              <w:rPr>
                <w:rFonts w:ascii="Helvetica Neue" w:eastAsia="Helvetica Neue" w:hAnsi="Helvetica Neue" w:cs="Helvetica Neue"/>
                <w:sz w:val="24"/>
                <w:szCs w:val="24"/>
              </w:rPr>
              <w:t>l</w:t>
            </w:r>
            <w:r>
              <w:rPr>
                <w:rFonts w:ascii="Helvetica Neue" w:eastAsia="Helvetica Neue" w:hAnsi="Helvetica Neue" w:cs="Helvetica Neue"/>
                <w:color w:val="000000"/>
                <w:sz w:val="24"/>
                <w:szCs w:val="24"/>
              </w:rPr>
              <w:t>ead</w:t>
            </w:r>
          </w:p>
          <w:p w14:paraId="5D66A454" w14:textId="77777777" w:rsidR="00752A77" w:rsidRDefault="00752A77">
            <w:pPr>
              <w:pBdr>
                <w:top w:val="nil"/>
                <w:left w:val="nil"/>
                <w:bottom w:val="nil"/>
                <w:right w:val="nil"/>
                <w:between w:val="nil"/>
              </w:pBdr>
              <w:spacing w:line="276" w:lineRule="auto"/>
              <w:ind w:left="720" w:hanging="720"/>
              <w:jc w:val="center"/>
              <w:rPr>
                <w:rFonts w:ascii="Helvetica Neue" w:eastAsia="Helvetica Neue" w:hAnsi="Helvetica Neue" w:cs="Helvetica Neue"/>
                <w:color w:val="FF0000"/>
                <w:sz w:val="24"/>
                <w:szCs w:val="24"/>
              </w:rPr>
            </w:pPr>
          </w:p>
          <w:p w14:paraId="45BB0075" w14:textId="77777777" w:rsidR="00752A77" w:rsidRDefault="00752A77">
            <w:pPr>
              <w:pBdr>
                <w:top w:val="nil"/>
                <w:left w:val="nil"/>
                <w:bottom w:val="nil"/>
                <w:right w:val="nil"/>
                <w:between w:val="nil"/>
              </w:pBdr>
              <w:spacing w:line="276" w:lineRule="auto"/>
              <w:ind w:left="720" w:hanging="720"/>
              <w:jc w:val="center"/>
              <w:rPr>
                <w:rFonts w:ascii="Helvetica Neue" w:eastAsia="Helvetica Neue" w:hAnsi="Helvetica Neue" w:cs="Helvetica Neue"/>
                <w:color w:val="FF0000"/>
                <w:sz w:val="24"/>
                <w:szCs w:val="24"/>
              </w:rPr>
            </w:pPr>
          </w:p>
          <w:p w14:paraId="320D6F75" w14:textId="77777777" w:rsidR="00752A77" w:rsidRDefault="000D0D8F">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Photo could be included</w:t>
            </w:r>
          </w:p>
          <w:p w14:paraId="4879A502" w14:textId="77777777" w:rsidR="00752A77" w:rsidRDefault="00752A77">
            <w:pPr>
              <w:spacing w:line="276" w:lineRule="auto"/>
              <w:jc w:val="center"/>
              <w:rPr>
                <w:rFonts w:ascii="Helvetica Neue" w:eastAsia="Helvetica Neue" w:hAnsi="Helvetica Neue" w:cs="Helvetica Neue"/>
                <w:sz w:val="24"/>
                <w:szCs w:val="24"/>
              </w:rPr>
            </w:pPr>
          </w:p>
          <w:p w14:paraId="7DBC1ED5" w14:textId="77777777" w:rsidR="00752A77" w:rsidRDefault="00752A77">
            <w:pPr>
              <w:spacing w:line="276" w:lineRule="auto"/>
              <w:jc w:val="center"/>
              <w:rPr>
                <w:rFonts w:ascii="Helvetica Neue" w:eastAsia="Helvetica Neue" w:hAnsi="Helvetica Neue" w:cs="Helvetica Neue"/>
                <w:sz w:val="24"/>
                <w:szCs w:val="24"/>
              </w:rPr>
            </w:pPr>
          </w:p>
          <w:p w14:paraId="34F7BACE" w14:textId="77777777" w:rsidR="00752A77" w:rsidRDefault="000D0D8F">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Contact details</w:t>
            </w:r>
          </w:p>
        </w:tc>
      </w:tr>
      <w:tr w:rsidR="00752A77" w14:paraId="2FC43A3D" w14:textId="77777777">
        <w:trPr>
          <w:trHeight w:val="3030"/>
        </w:trPr>
        <w:tc>
          <w:tcPr>
            <w:tcW w:w="5010" w:type="dxa"/>
          </w:tcPr>
          <w:p w14:paraId="35B33CF9" w14:textId="77777777" w:rsidR="00752A77" w:rsidRDefault="000D0D8F">
            <w:pPr>
              <w:pBdr>
                <w:top w:val="nil"/>
                <w:left w:val="nil"/>
                <w:bottom w:val="nil"/>
                <w:right w:val="nil"/>
                <w:between w:val="nil"/>
              </w:pBdr>
              <w:spacing w:line="276" w:lineRule="auto"/>
              <w:ind w:left="720" w:hanging="720"/>
              <w:jc w:val="center"/>
              <w:rPr>
                <w:rFonts w:ascii="Helvetica Neue" w:eastAsia="Helvetica Neue" w:hAnsi="Helvetica Neue" w:cs="Helvetica Neue"/>
                <w:color w:val="FF0000"/>
                <w:sz w:val="24"/>
                <w:szCs w:val="24"/>
              </w:rPr>
            </w:pPr>
            <w:r>
              <w:rPr>
                <w:rFonts w:ascii="Helvetica Neue" w:eastAsia="Helvetica Neue" w:hAnsi="Helvetica Neue" w:cs="Helvetica Neue"/>
                <w:color w:val="000000"/>
                <w:sz w:val="24"/>
                <w:szCs w:val="24"/>
              </w:rPr>
              <w:t xml:space="preserve">Chair of </w:t>
            </w:r>
            <w:r>
              <w:rPr>
                <w:rFonts w:ascii="Helvetica Neue" w:eastAsia="Helvetica Neue" w:hAnsi="Helvetica Neue" w:cs="Helvetica Neue"/>
                <w:color w:val="FF0000"/>
                <w:sz w:val="24"/>
                <w:szCs w:val="24"/>
              </w:rPr>
              <w:t>governors/trustees</w:t>
            </w:r>
          </w:p>
          <w:p w14:paraId="3836E7C3" w14:textId="77777777" w:rsidR="00752A77" w:rsidRDefault="00752A77">
            <w:pPr>
              <w:pBdr>
                <w:top w:val="nil"/>
                <w:left w:val="nil"/>
                <w:bottom w:val="nil"/>
                <w:right w:val="nil"/>
                <w:between w:val="nil"/>
              </w:pBdr>
              <w:spacing w:line="276" w:lineRule="auto"/>
              <w:ind w:left="720" w:hanging="720"/>
              <w:jc w:val="center"/>
              <w:rPr>
                <w:rFonts w:ascii="Helvetica Neue" w:eastAsia="Helvetica Neue" w:hAnsi="Helvetica Neue" w:cs="Helvetica Neue"/>
                <w:color w:val="FF0000"/>
                <w:sz w:val="24"/>
                <w:szCs w:val="24"/>
              </w:rPr>
            </w:pPr>
          </w:p>
          <w:p w14:paraId="2D65EC5F" w14:textId="77777777" w:rsidR="00752A77" w:rsidRDefault="00752A77">
            <w:pPr>
              <w:pBdr>
                <w:top w:val="nil"/>
                <w:left w:val="nil"/>
                <w:bottom w:val="nil"/>
                <w:right w:val="nil"/>
                <w:between w:val="nil"/>
              </w:pBdr>
              <w:spacing w:line="276" w:lineRule="auto"/>
              <w:ind w:left="720" w:hanging="720"/>
              <w:jc w:val="center"/>
              <w:rPr>
                <w:rFonts w:ascii="Helvetica Neue" w:eastAsia="Helvetica Neue" w:hAnsi="Helvetica Neue" w:cs="Helvetica Neue"/>
                <w:color w:val="FF0000"/>
                <w:sz w:val="24"/>
                <w:szCs w:val="24"/>
              </w:rPr>
            </w:pPr>
          </w:p>
          <w:p w14:paraId="3A29CBC2" w14:textId="77777777" w:rsidR="00752A77" w:rsidRDefault="000D0D8F">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Photo could be included</w:t>
            </w:r>
          </w:p>
          <w:p w14:paraId="707AA3BF" w14:textId="77777777" w:rsidR="00752A77" w:rsidRDefault="00752A77">
            <w:pPr>
              <w:spacing w:line="276" w:lineRule="auto"/>
              <w:jc w:val="center"/>
              <w:rPr>
                <w:rFonts w:ascii="Helvetica Neue" w:eastAsia="Helvetica Neue" w:hAnsi="Helvetica Neue" w:cs="Helvetica Neue"/>
                <w:sz w:val="24"/>
                <w:szCs w:val="24"/>
              </w:rPr>
            </w:pPr>
          </w:p>
          <w:p w14:paraId="2BE8C129" w14:textId="77777777" w:rsidR="00752A77" w:rsidRDefault="00752A77">
            <w:pPr>
              <w:spacing w:line="276" w:lineRule="auto"/>
              <w:jc w:val="center"/>
              <w:rPr>
                <w:rFonts w:ascii="Helvetica Neue" w:eastAsia="Helvetica Neue" w:hAnsi="Helvetica Neue" w:cs="Helvetica Neue"/>
                <w:sz w:val="24"/>
                <w:szCs w:val="24"/>
              </w:rPr>
            </w:pPr>
          </w:p>
          <w:p w14:paraId="1B471598" w14:textId="77777777" w:rsidR="00752A77" w:rsidRDefault="000D0D8F">
            <w:pPr>
              <w:spacing w:line="276"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Contact details</w:t>
            </w:r>
          </w:p>
          <w:p w14:paraId="11141794" w14:textId="77777777" w:rsidR="00752A77" w:rsidRDefault="00752A77">
            <w:pPr>
              <w:spacing w:line="276" w:lineRule="auto"/>
              <w:jc w:val="center"/>
              <w:rPr>
                <w:rFonts w:ascii="Helvetica Neue" w:eastAsia="Helvetica Neue" w:hAnsi="Helvetica Neue" w:cs="Helvetica Neue"/>
                <w:sz w:val="24"/>
                <w:szCs w:val="24"/>
              </w:rPr>
            </w:pPr>
          </w:p>
        </w:tc>
        <w:tc>
          <w:tcPr>
            <w:tcW w:w="4845" w:type="dxa"/>
          </w:tcPr>
          <w:p w14:paraId="4AD93473" w14:textId="77777777" w:rsidR="00752A77" w:rsidRDefault="000D0D8F">
            <w:pPr>
              <w:pBdr>
                <w:top w:val="nil"/>
                <w:left w:val="nil"/>
                <w:bottom w:val="nil"/>
                <w:right w:val="nil"/>
                <w:between w:val="nil"/>
              </w:pBdr>
              <w:spacing w:line="276" w:lineRule="auto"/>
              <w:ind w:left="720" w:hanging="72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Designated </w:t>
            </w:r>
            <w:r>
              <w:rPr>
                <w:rFonts w:ascii="Helvetica Neue" w:eastAsia="Helvetica Neue" w:hAnsi="Helvetica Neue" w:cs="Helvetica Neue"/>
                <w:color w:val="FF0000"/>
                <w:sz w:val="24"/>
                <w:szCs w:val="24"/>
              </w:rPr>
              <w:t>governors/trustees</w:t>
            </w:r>
            <w:r>
              <w:rPr>
                <w:rFonts w:ascii="Helvetica Neue" w:eastAsia="Helvetica Neue" w:hAnsi="Helvetica Neue" w:cs="Helvetica Neue"/>
                <w:color w:val="000000"/>
                <w:sz w:val="24"/>
                <w:szCs w:val="24"/>
              </w:rPr>
              <w:t xml:space="preserve"> for </w:t>
            </w:r>
            <w:r>
              <w:rPr>
                <w:rFonts w:ascii="Helvetica Neue" w:eastAsia="Helvetica Neue" w:hAnsi="Helvetica Neue" w:cs="Helvetica Neue"/>
                <w:sz w:val="24"/>
                <w:szCs w:val="24"/>
              </w:rPr>
              <w:t>s</w:t>
            </w:r>
            <w:r>
              <w:rPr>
                <w:rFonts w:ascii="Helvetica Neue" w:eastAsia="Helvetica Neue" w:hAnsi="Helvetica Neue" w:cs="Helvetica Neue"/>
                <w:color w:val="000000"/>
                <w:sz w:val="24"/>
                <w:szCs w:val="24"/>
              </w:rPr>
              <w:t xml:space="preserve">afeguarding/ </w:t>
            </w:r>
            <w:r>
              <w:rPr>
                <w:rFonts w:ascii="Helvetica Neue" w:eastAsia="Helvetica Neue" w:hAnsi="Helvetica Neue" w:cs="Helvetica Neue"/>
                <w:sz w:val="24"/>
                <w:szCs w:val="24"/>
              </w:rPr>
              <w:t>c</w:t>
            </w:r>
            <w:r>
              <w:rPr>
                <w:rFonts w:ascii="Helvetica Neue" w:eastAsia="Helvetica Neue" w:hAnsi="Helvetica Neue" w:cs="Helvetica Neue"/>
                <w:color w:val="000000"/>
                <w:sz w:val="24"/>
                <w:szCs w:val="24"/>
              </w:rPr>
              <w:t>hild</w:t>
            </w:r>
            <w:r>
              <w:rPr>
                <w:rFonts w:ascii="Helvetica Neue" w:eastAsia="Helvetica Neue" w:hAnsi="Helvetica Neue" w:cs="Helvetica Neue"/>
                <w:sz w:val="24"/>
                <w:szCs w:val="24"/>
              </w:rPr>
              <w:t xml:space="preserve"> p</w:t>
            </w:r>
            <w:r>
              <w:rPr>
                <w:rFonts w:ascii="Helvetica Neue" w:eastAsia="Helvetica Neue" w:hAnsi="Helvetica Neue" w:cs="Helvetica Neue"/>
                <w:color w:val="000000"/>
                <w:sz w:val="24"/>
                <w:szCs w:val="24"/>
              </w:rPr>
              <w:t>rotection</w:t>
            </w:r>
          </w:p>
          <w:p w14:paraId="09BDF5A6" w14:textId="77777777" w:rsidR="00752A77" w:rsidRDefault="00752A77">
            <w:pPr>
              <w:pBdr>
                <w:top w:val="nil"/>
                <w:left w:val="nil"/>
                <w:bottom w:val="nil"/>
                <w:right w:val="nil"/>
                <w:between w:val="nil"/>
              </w:pBdr>
              <w:spacing w:line="276" w:lineRule="auto"/>
              <w:ind w:left="720" w:hanging="720"/>
              <w:jc w:val="center"/>
              <w:rPr>
                <w:rFonts w:ascii="Helvetica Neue" w:eastAsia="Helvetica Neue" w:hAnsi="Helvetica Neue" w:cs="Helvetica Neue"/>
                <w:color w:val="FF0000"/>
                <w:sz w:val="24"/>
                <w:szCs w:val="24"/>
              </w:rPr>
            </w:pPr>
          </w:p>
          <w:p w14:paraId="57859AEC" w14:textId="77777777" w:rsidR="00752A77" w:rsidRDefault="000D0D8F">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Photos could be included</w:t>
            </w:r>
          </w:p>
          <w:p w14:paraId="3B9543B9" w14:textId="77777777" w:rsidR="00752A77" w:rsidRDefault="00752A77">
            <w:pPr>
              <w:spacing w:line="276" w:lineRule="auto"/>
              <w:jc w:val="center"/>
              <w:rPr>
                <w:rFonts w:ascii="Helvetica Neue" w:eastAsia="Helvetica Neue" w:hAnsi="Helvetica Neue" w:cs="Helvetica Neue"/>
                <w:sz w:val="24"/>
                <w:szCs w:val="24"/>
              </w:rPr>
            </w:pPr>
          </w:p>
          <w:p w14:paraId="6853F0F0" w14:textId="77777777" w:rsidR="00752A77" w:rsidRDefault="00752A77">
            <w:pPr>
              <w:spacing w:line="276" w:lineRule="auto"/>
              <w:jc w:val="center"/>
              <w:rPr>
                <w:rFonts w:ascii="Helvetica Neue" w:eastAsia="Helvetica Neue" w:hAnsi="Helvetica Neue" w:cs="Helvetica Neue"/>
                <w:sz w:val="24"/>
                <w:szCs w:val="24"/>
              </w:rPr>
            </w:pPr>
          </w:p>
          <w:p w14:paraId="774F1421" w14:textId="77777777" w:rsidR="00752A77" w:rsidRDefault="000D0D8F">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Contact details</w:t>
            </w:r>
          </w:p>
        </w:tc>
      </w:tr>
      <w:tr w:rsidR="00752A77" w14:paraId="3ADBEAE4" w14:textId="77777777">
        <w:trPr>
          <w:trHeight w:val="3526"/>
        </w:trPr>
        <w:tc>
          <w:tcPr>
            <w:tcW w:w="5010" w:type="dxa"/>
          </w:tcPr>
          <w:p w14:paraId="15FB0091" w14:textId="77777777" w:rsidR="00752A77" w:rsidRDefault="000D0D8F">
            <w:pPr>
              <w:spacing w:line="276" w:lineRule="auto"/>
              <w:jc w:val="center"/>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Designated teacher for children looked after</w:t>
            </w:r>
          </w:p>
          <w:p w14:paraId="59517C50" w14:textId="77777777" w:rsidR="00752A77" w:rsidRDefault="00752A77">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FF0000"/>
                <w:sz w:val="24"/>
                <w:szCs w:val="24"/>
              </w:rPr>
            </w:pPr>
          </w:p>
          <w:p w14:paraId="261AE766" w14:textId="77777777" w:rsidR="00752A77" w:rsidRDefault="00752A77">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FF0000"/>
                <w:sz w:val="24"/>
                <w:szCs w:val="24"/>
              </w:rPr>
            </w:pPr>
          </w:p>
          <w:p w14:paraId="712C01D4" w14:textId="77777777" w:rsidR="00752A77" w:rsidRDefault="000D0D8F">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Photo could be included</w:t>
            </w:r>
          </w:p>
          <w:p w14:paraId="404F10AF" w14:textId="77777777" w:rsidR="00752A77" w:rsidRDefault="00752A77">
            <w:pPr>
              <w:spacing w:line="276" w:lineRule="auto"/>
              <w:jc w:val="center"/>
              <w:rPr>
                <w:rFonts w:ascii="Helvetica Neue" w:eastAsia="Helvetica Neue" w:hAnsi="Helvetica Neue" w:cs="Helvetica Neue"/>
                <w:sz w:val="24"/>
                <w:szCs w:val="24"/>
              </w:rPr>
            </w:pPr>
          </w:p>
          <w:p w14:paraId="343FEE5B" w14:textId="77777777" w:rsidR="00752A77" w:rsidRDefault="00752A77">
            <w:pPr>
              <w:spacing w:line="276" w:lineRule="auto"/>
              <w:jc w:val="center"/>
              <w:rPr>
                <w:rFonts w:ascii="Helvetica Neue" w:eastAsia="Helvetica Neue" w:hAnsi="Helvetica Neue" w:cs="Helvetica Neue"/>
                <w:sz w:val="24"/>
                <w:szCs w:val="24"/>
              </w:rPr>
            </w:pPr>
          </w:p>
          <w:p w14:paraId="13A7D84D" w14:textId="77777777" w:rsidR="00752A77" w:rsidRDefault="000D0D8F">
            <w:pPr>
              <w:spacing w:line="276"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Contact details</w:t>
            </w:r>
          </w:p>
          <w:p w14:paraId="2921C124" w14:textId="77777777" w:rsidR="00752A77" w:rsidRDefault="00752A77">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000000"/>
                <w:sz w:val="24"/>
                <w:szCs w:val="24"/>
              </w:rPr>
            </w:pPr>
          </w:p>
        </w:tc>
        <w:tc>
          <w:tcPr>
            <w:tcW w:w="4845" w:type="dxa"/>
          </w:tcPr>
          <w:p w14:paraId="0EFB3A47" w14:textId="77777777" w:rsidR="00752A77" w:rsidRDefault="000D0D8F">
            <w:pPr>
              <w:pBdr>
                <w:top w:val="nil"/>
                <w:left w:val="nil"/>
                <w:bottom w:val="nil"/>
                <w:right w:val="nil"/>
                <w:between w:val="nil"/>
              </w:pBdr>
              <w:spacing w:line="276" w:lineRule="auto"/>
              <w:ind w:left="720" w:hanging="720"/>
              <w:jc w:val="center"/>
              <w:rPr>
                <w:rFonts w:ascii="Helvetica Neue" w:eastAsia="Helvetica Neue" w:hAnsi="Helvetica Neue" w:cs="Helvetica Neue"/>
                <w:sz w:val="24"/>
                <w:szCs w:val="24"/>
              </w:rPr>
            </w:pPr>
            <w:r>
              <w:rPr>
                <w:rFonts w:ascii="Helvetica Neue" w:eastAsia="Helvetica Neue" w:hAnsi="Helvetica Neue" w:cs="Helvetica Neue"/>
                <w:sz w:val="24"/>
                <w:szCs w:val="24"/>
              </w:rPr>
              <w:t>Special educational needs and disabilities</w:t>
            </w:r>
          </w:p>
          <w:p w14:paraId="56F7721C" w14:textId="77777777" w:rsidR="00752A77" w:rsidRDefault="000D0D8F">
            <w:pPr>
              <w:pBdr>
                <w:top w:val="nil"/>
                <w:left w:val="nil"/>
                <w:bottom w:val="nil"/>
                <w:right w:val="nil"/>
                <w:between w:val="nil"/>
              </w:pBdr>
              <w:spacing w:line="276" w:lineRule="auto"/>
              <w:ind w:left="720" w:hanging="720"/>
              <w:jc w:val="center"/>
              <w:rPr>
                <w:rFonts w:ascii="Helvetica Neue" w:eastAsia="Helvetica Neue" w:hAnsi="Helvetica Neue" w:cs="Helvetica Neue"/>
                <w:sz w:val="24"/>
                <w:szCs w:val="24"/>
              </w:rPr>
            </w:pPr>
            <w:r>
              <w:rPr>
                <w:rFonts w:ascii="Helvetica Neue" w:eastAsia="Helvetica Neue" w:hAnsi="Helvetica Neue" w:cs="Helvetica Neue"/>
                <w:sz w:val="24"/>
                <w:szCs w:val="24"/>
              </w:rPr>
              <w:t>coordinator</w:t>
            </w:r>
          </w:p>
          <w:p w14:paraId="6DE17E7A" w14:textId="77777777" w:rsidR="00752A77" w:rsidRDefault="000D0D8F">
            <w:pPr>
              <w:pBdr>
                <w:top w:val="nil"/>
                <w:left w:val="nil"/>
                <w:bottom w:val="nil"/>
                <w:right w:val="nil"/>
                <w:between w:val="nil"/>
              </w:pBdr>
              <w:spacing w:line="276" w:lineRule="auto"/>
              <w:ind w:left="720" w:hanging="720"/>
              <w:jc w:val="center"/>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w:t>
            </w:r>
            <w:r>
              <w:rPr>
                <w:rFonts w:ascii="Helvetica Neue" w:eastAsia="Helvetica Neue" w:hAnsi="Helvetica Neue" w:cs="Helvetica Neue"/>
                <w:color w:val="000000"/>
                <w:sz w:val="24"/>
                <w:szCs w:val="24"/>
              </w:rPr>
              <w:t>SENDCo)</w:t>
            </w:r>
          </w:p>
          <w:p w14:paraId="7EBDF425" w14:textId="77777777" w:rsidR="00752A77" w:rsidRDefault="00752A77">
            <w:pPr>
              <w:pBdr>
                <w:top w:val="nil"/>
                <w:left w:val="nil"/>
                <w:bottom w:val="nil"/>
                <w:right w:val="nil"/>
                <w:between w:val="nil"/>
              </w:pBdr>
              <w:spacing w:line="276" w:lineRule="auto"/>
              <w:rPr>
                <w:rFonts w:ascii="Helvetica Neue" w:eastAsia="Helvetica Neue" w:hAnsi="Helvetica Neue" w:cs="Helvetica Neue"/>
                <w:color w:val="FF0000"/>
                <w:sz w:val="24"/>
                <w:szCs w:val="24"/>
              </w:rPr>
            </w:pPr>
          </w:p>
          <w:p w14:paraId="584C29F3" w14:textId="77777777" w:rsidR="00752A77" w:rsidRDefault="000D0D8F">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Photo could be included</w:t>
            </w:r>
          </w:p>
          <w:p w14:paraId="7CF22883" w14:textId="77777777" w:rsidR="00752A77" w:rsidRDefault="00752A77">
            <w:pPr>
              <w:spacing w:line="276" w:lineRule="auto"/>
              <w:jc w:val="center"/>
              <w:rPr>
                <w:rFonts w:ascii="Helvetica Neue" w:eastAsia="Helvetica Neue" w:hAnsi="Helvetica Neue" w:cs="Helvetica Neue"/>
                <w:sz w:val="24"/>
                <w:szCs w:val="24"/>
              </w:rPr>
            </w:pPr>
          </w:p>
          <w:p w14:paraId="7109369A" w14:textId="77777777" w:rsidR="00752A77" w:rsidRDefault="00752A77">
            <w:pPr>
              <w:spacing w:line="276" w:lineRule="auto"/>
              <w:jc w:val="center"/>
              <w:rPr>
                <w:rFonts w:ascii="Helvetica Neue" w:eastAsia="Helvetica Neue" w:hAnsi="Helvetica Neue" w:cs="Helvetica Neue"/>
                <w:sz w:val="24"/>
                <w:szCs w:val="24"/>
              </w:rPr>
            </w:pPr>
          </w:p>
          <w:p w14:paraId="0980AC75" w14:textId="77777777" w:rsidR="00752A77" w:rsidRDefault="000D0D8F">
            <w:pPr>
              <w:spacing w:line="276"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Contact details</w:t>
            </w:r>
          </w:p>
          <w:p w14:paraId="2864B762" w14:textId="77777777" w:rsidR="00752A77" w:rsidRDefault="00752A77">
            <w:pPr>
              <w:pBdr>
                <w:top w:val="nil"/>
                <w:left w:val="nil"/>
                <w:bottom w:val="nil"/>
                <w:right w:val="nil"/>
                <w:between w:val="nil"/>
              </w:pBdr>
              <w:spacing w:after="120" w:line="276" w:lineRule="auto"/>
              <w:ind w:left="720" w:hanging="720"/>
              <w:jc w:val="center"/>
              <w:rPr>
                <w:rFonts w:ascii="Helvetica Neue" w:eastAsia="Helvetica Neue" w:hAnsi="Helvetica Neue" w:cs="Helvetica Neue"/>
                <w:color w:val="000000"/>
                <w:sz w:val="24"/>
                <w:szCs w:val="24"/>
              </w:rPr>
            </w:pPr>
          </w:p>
        </w:tc>
      </w:tr>
      <w:tr w:rsidR="00752A77" w14:paraId="69B42E01" w14:textId="77777777">
        <w:trPr>
          <w:trHeight w:val="2837"/>
        </w:trPr>
        <w:tc>
          <w:tcPr>
            <w:tcW w:w="5010" w:type="dxa"/>
          </w:tcPr>
          <w:p w14:paraId="21CF00D3" w14:textId="77777777" w:rsidR="00752A77" w:rsidRDefault="000D0D8F">
            <w:pPr>
              <w:spacing w:line="276"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Designated teacher for young carers (not statutory but good practice)</w:t>
            </w:r>
          </w:p>
          <w:p w14:paraId="1D5F69E2" w14:textId="77777777" w:rsidR="00752A77" w:rsidRDefault="00752A77">
            <w:pPr>
              <w:spacing w:line="276" w:lineRule="auto"/>
              <w:jc w:val="center"/>
              <w:rPr>
                <w:rFonts w:ascii="Helvetica Neue" w:eastAsia="Helvetica Neue" w:hAnsi="Helvetica Neue" w:cs="Helvetica Neue"/>
                <w:sz w:val="24"/>
                <w:szCs w:val="24"/>
              </w:rPr>
            </w:pPr>
          </w:p>
          <w:p w14:paraId="706DC4A9" w14:textId="77777777" w:rsidR="00752A77" w:rsidRDefault="000D0D8F">
            <w:pPr>
              <w:spacing w:after="120" w:line="276" w:lineRule="auto"/>
              <w:ind w:left="720"/>
              <w:jc w:val="cente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Photo could be included</w:t>
            </w:r>
          </w:p>
          <w:p w14:paraId="3E1E8520" w14:textId="77777777" w:rsidR="00752A77" w:rsidRDefault="00752A77">
            <w:pPr>
              <w:spacing w:line="276" w:lineRule="auto"/>
              <w:jc w:val="center"/>
              <w:rPr>
                <w:rFonts w:ascii="Helvetica Neue" w:eastAsia="Helvetica Neue" w:hAnsi="Helvetica Neue" w:cs="Helvetica Neue"/>
                <w:sz w:val="24"/>
                <w:szCs w:val="24"/>
              </w:rPr>
            </w:pPr>
          </w:p>
          <w:p w14:paraId="33E5EEAC" w14:textId="77777777" w:rsidR="00752A77" w:rsidRDefault="00752A77">
            <w:pPr>
              <w:spacing w:line="276" w:lineRule="auto"/>
              <w:jc w:val="center"/>
              <w:rPr>
                <w:rFonts w:ascii="Helvetica Neue" w:eastAsia="Helvetica Neue" w:hAnsi="Helvetica Neue" w:cs="Helvetica Neue"/>
                <w:sz w:val="24"/>
                <w:szCs w:val="24"/>
              </w:rPr>
            </w:pPr>
          </w:p>
          <w:p w14:paraId="1702125B" w14:textId="77777777" w:rsidR="00752A77" w:rsidRDefault="000D0D8F">
            <w:pPr>
              <w:spacing w:line="276"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Contact details</w:t>
            </w:r>
          </w:p>
          <w:p w14:paraId="4586E6AE" w14:textId="77777777" w:rsidR="00752A77" w:rsidRDefault="00752A77">
            <w:pPr>
              <w:spacing w:line="276" w:lineRule="auto"/>
              <w:jc w:val="center"/>
              <w:rPr>
                <w:rFonts w:ascii="Helvetica Neue" w:eastAsia="Helvetica Neue" w:hAnsi="Helvetica Neue" w:cs="Helvetica Neue"/>
                <w:sz w:val="24"/>
                <w:szCs w:val="24"/>
              </w:rPr>
            </w:pPr>
          </w:p>
        </w:tc>
        <w:tc>
          <w:tcPr>
            <w:tcW w:w="4845" w:type="dxa"/>
          </w:tcPr>
          <w:p w14:paraId="634C6ED6" w14:textId="77777777" w:rsidR="00752A77" w:rsidRDefault="000D0D8F">
            <w:pPr>
              <w:spacing w:after="120" w:line="276"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Police school safety officer </w:t>
            </w:r>
          </w:p>
          <w:p w14:paraId="0644E87A" w14:textId="77777777" w:rsidR="00752A77" w:rsidRDefault="00752A77">
            <w:pPr>
              <w:spacing w:after="120" w:line="276" w:lineRule="auto"/>
              <w:jc w:val="center"/>
              <w:rPr>
                <w:rFonts w:ascii="Helvetica Neue" w:eastAsia="Helvetica Neue" w:hAnsi="Helvetica Neue" w:cs="Helvetica Neue"/>
                <w:sz w:val="24"/>
                <w:szCs w:val="24"/>
              </w:rPr>
            </w:pPr>
          </w:p>
          <w:p w14:paraId="1C9756E8" w14:textId="77777777" w:rsidR="00752A77" w:rsidRDefault="000D0D8F">
            <w:pPr>
              <w:spacing w:after="120" w:line="276" w:lineRule="auto"/>
              <w:ind w:left="720"/>
              <w:jc w:val="cente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Photo could be included</w:t>
            </w:r>
          </w:p>
          <w:p w14:paraId="74EDB9CD" w14:textId="77777777" w:rsidR="00752A77" w:rsidRDefault="00752A77">
            <w:pPr>
              <w:spacing w:line="276" w:lineRule="auto"/>
              <w:jc w:val="center"/>
              <w:rPr>
                <w:rFonts w:ascii="Helvetica Neue" w:eastAsia="Helvetica Neue" w:hAnsi="Helvetica Neue" w:cs="Helvetica Neue"/>
                <w:sz w:val="24"/>
                <w:szCs w:val="24"/>
              </w:rPr>
            </w:pPr>
          </w:p>
          <w:p w14:paraId="5EFDDE2A" w14:textId="77777777" w:rsidR="00752A77" w:rsidRDefault="00752A77">
            <w:pPr>
              <w:spacing w:line="276" w:lineRule="auto"/>
              <w:jc w:val="center"/>
              <w:rPr>
                <w:rFonts w:ascii="Helvetica Neue" w:eastAsia="Helvetica Neue" w:hAnsi="Helvetica Neue" w:cs="Helvetica Neue"/>
                <w:sz w:val="24"/>
                <w:szCs w:val="24"/>
              </w:rPr>
            </w:pPr>
          </w:p>
          <w:p w14:paraId="4C40D24A" w14:textId="77777777" w:rsidR="00752A77" w:rsidRDefault="000D0D8F">
            <w:pPr>
              <w:spacing w:line="276" w:lineRule="auto"/>
              <w:jc w:val="center"/>
              <w:rPr>
                <w:rFonts w:ascii="Helvetica Neue" w:eastAsia="Helvetica Neue" w:hAnsi="Helvetica Neue" w:cs="Helvetica Neue"/>
                <w:sz w:val="24"/>
                <w:szCs w:val="24"/>
              </w:rPr>
            </w:pPr>
            <w:r>
              <w:rPr>
                <w:rFonts w:ascii="Helvetica Neue" w:eastAsia="Helvetica Neue" w:hAnsi="Helvetica Neue" w:cs="Helvetica Neue"/>
                <w:sz w:val="24"/>
                <w:szCs w:val="24"/>
              </w:rPr>
              <w:t>Contact details</w:t>
            </w:r>
          </w:p>
          <w:p w14:paraId="6DD04356" w14:textId="77777777" w:rsidR="00752A77" w:rsidRDefault="00752A77">
            <w:pPr>
              <w:spacing w:line="276" w:lineRule="auto"/>
              <w:jc w:val="center"/>
              <w:rPr>
                <w:rFonts w:ascii="Helvetica Neue" w:eastAsia="Helvetica Neue" w:hAnsi="Helvetica Neue" w:cs="Helvetica Neue"/>
                <w:sz w:val="24"/>
                <w:szCs w:val="24"/>
              </w:rPr>
            </w:pPr>
          </w:p>
        </w:tc>
      </w:tr>
    </w:tbl>
    <w:p w14:paraId="4055CEA1"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Please adapt this as appropriate with other key safeguarding personnel.</w:t>
      </w:r>
    </w:p>
    <w:p w14:paraId="36E4D067" w14:textId="77777777" w:rsidR="00752A77" w:rsidRDefault="000D0D8F">
      <w:pPr>
        <w:pStyle w:val="Heading2"/>
        <w:spacing w:before="0" w:after="0"/>
        <w:rPr>
          <w:b/>
        </w:rPr>
      </w:pPr>
      <w:bookmarkStart w:id="5" w:name="_2d5o67j3jmmg" w:colFirst="0" w:colLast="0"/>
      <w:bookmarkEnd w:id="5"/>
      <w:r>
        <w:rPr>
          <w:b/>
        </w:rPr>
        <w:t>Children’s services</w:t>
      </w:r>
    </w:p>
    <w:p w14:paraId="031BD810" w14:textId="77777777" w:rsidR="00752A77" w:rsidRDefault="000D0D8F">
      <w:pPr>
        <w:pStyle w:val="Heading3"/>
      </w:pPr>
      <w:bookmarkStart w:id="6" w:name="_hxnwdtnc482t" w:colFirst="0" w:colLast="0"/>
      <w:bookmarkEnd w:id="6"/>
      <w:r>
        <w:t>Achieving for Children (AfC) single point of access (SPA)</w:t>
      </w:r>
    </w:p>
    <w:p w14:paraId="5E3C8CB7" w14:textId="77777777" w:rsidR="00752A77" w:rsidRDefault="000D0D8F">
      <w:pPr>
        <w:pBdr>
          <w:top w:val="nil"/>
          <w:left w:val="nil"/>
          <w:bottom w:val="nil"/>
          <w:right w:val="nil"/>
          <w:between w:val="nil"/>
        </w:pBd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Anyone can tell SPA about a child, young person or parent/carer who needs support in the boroughs of Kingston and Richmond. This could be a concern about how the child is developing, issues that the parent or carer is experiencing, or you suspect a child is being neglected or subjected to physical, sexual, or emotional abuse.</w:t>
      </w:r>
    </w:p>
    <w:p w14:paraId="53EF3D72" w14:textId="77777777" w:rsidR="00752A77" w:rsidRDefault="000D0D8F">
      <w:pPr>
        <w:pBdr>
          <w:top w:val="nil"/>
          <w:left w:val="nil"/>
          <w:bottom w:val="nil"/>
          <w:right w:val="nil"/>
          <w:between w:val="nil"/>
        </w:pBd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SPA can be contacted on the </w:t>
      </w:r>
      <w:hyperlink r:id="rId14">
        <w:r>
          <w:rPr>
            <w:rFonts w:ascii="Helvetica Neue" w:eastAsia="Helvetica Neue" w:hAnsi="Helvetica Neue" w:cs="Helvetica Neue"/>
            <w:color w:val="3D85C6"/>
            <w:sz w:val="24"/>
            <w:szCs w:val="24"/>
            <w:u w:val="single"/>
          </w:rPr>
          <w:t xml:space="preserve">Single Point of Access (SPA) </w:t>
        </w:r>
      </w:hyperlink>
      <w:hyperlink r:id="rId15">
        <w:r>
          <w:rPr>
            <w:rFonts w:ascii="Helvetica Neue" w:eastAsia="Helvetica Neue" w:hAnsi="Helvetica Neue" w:cs="Helvetica Neue"/>
            <w:sz w:val="24"/>
            <w:szCs w:val="24"/>
          </w:rPr>
          <w:t>website</w:t>
        </w:r>
      </w:hyperlink>
      <w:r>
        <w:rPr>
          <w:rFonts w:ascii="Helvetica Neue" w:eastAsia="Helvetica Neue" w:hAnsi="Helvetica Neue" w:cs="Helvetica Neue"/>
          <w:sz w:val="24"/>
          <w:szCs w:val="24"/>
        </w:rPr>
        <w:t xml:space="preserve">. </w:t>
      </w:r>
    </w:p>
    <w:p w14:paraId="1C151DA7" w14:textId="77777777" w:rsidR="00752A77" w:rsidRDefault="000D0D8F">
      <w:pPr>
        <w:pBdr>
          <w:top w:val="nil"/>
          <w:left w:val="nil"/>
          <w:bottom w:val="nil"/>
          <w:right w:val="nil"/>
          <w:between w:val="nil"/>
        </w:pBd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a child is in </w:t>
      </w:r>
      <w:r>
        <w:rPr>
          <w:rFonts w:ascii="Helvetica Neue" w:eastAsia="Helvetica Neue" w:hAnsi="Helvetica Neue" w:cs="Helvetica Neue"/>
          <w:b/>
          <w:sz w:val="24"/>
          <w:szCs w:val="24"/>
        </w:rPr>
        <w:t>immediate danger</w:t>
      </w:r>
      <w:r>
        <w:rPr>
          <w:rFonts w:ascii="Helvetica Neue" w:eastAsia="Helvetica Neue" w:hAnsi="Helvetica Neue" w:cs="Helvetica Neue"/>
          <w:sz w:val="24"/>
          <w:szCs w:val="24"/>
        </w:rPr>
        <w:t xml:space="preserve">, the police should be contacted on 999. </w:t>
      </w:r>
    </w:p>
    <w:p w14:paraId="711F3DF9" w14:textId="77777777" w:rsidR="00752A77" w:rsidRDefault="000D0D8F">
      <w:pPr>
        <w:pBdr>
          <w:top w:val="nil"/>
          <w:left w:val="nil"/>
          <w:bottom w:val="nil"/>
          <w:right w:val="nil"/>
          <w:between w:val="nil"/>
        </w:pBd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If it is not an emergency, but there is a concern that a child is at risk, SPA should be contacted by phone on 020 8547 5008. If it is outside of office hours and urgent, the SPA duty social worker can be spoken to on 020 8770 5000.</w:t>
      </w:r>
    </w:p>
    <w:p w14:paraId="56995D09" w14:textId="77777777" w:rsidR="00752A77" w:rsidRDefault="000D0D8F">
      <w:pPr>
        <w:pBdr>
          <w:top w:val="nil"/>
          <w:left w:val="nil"/>
          <w:bottom w:val="nil"/>
          <w:right w:val="nil"/>
          <w:between w:val="nil"/>
        </w:pBdr>
        <w:spacing w:after="120"/>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 xml:space="preserve">If a child needs support in the boroughs of </w:t>
      </w:r>
      <w:r>
        <w:rPr>
          <w:rFonts w:ascii="Helvetica Neue" w:eastAsia="Helvetica Neue" w:hAnsi="Helvetica Neue" w:cs="Helvetica Neue"/>
          <w:color w:val="FF0000"/>
          <w:sz w:val="24"/>
          <w:szCs w:val="24"/>
        </w:rPr>
        <w:t xml:space="preserve">(You may wish to include other local information and contact details, such as neighbouring boroughs’ MASH/SPA if you have a significant number of children from other local authorities attending your school. Make sure the language used is as accessible as possible.)  </w:t>
      </w:r>
    </w:p>
    <w:p w14:paraId="54930B8B"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 xml:space="preserve">This government website will help identify which local council to report child abuse to and their contact details: </w:t>
      </w:r>
      <w:hyperlink r:id="rId16">
        <w:r>
          <w:rPr>
            <w:rFonts w:ascii="Helvetica Neue" w:eastAsia="Helvetica Neue" w:hAnsi="Helvetica Neue" w:cs="Helvetica Neue"/>
            <w:color w:val="1155CC"/>
            <w:sz w:val="24"/>
            <w:szCs w:val="24"/>
            <w:u w:val="single"/>
          </w:rPr>
          <w:t>Report child abuse to a local council - GOV.UK</w:t>
        </w:r>
      </w:hyperlink>
    </w:p>
    <w:p w14:paraId="282EB534" w14:textId="77777777" w:rsidR="00752A77" w:rsidRDefault="00752A77">
      <w:pPr>
        <w:pBdr>
          <w:top w:val="nil"/>
          <w:left w:val="nil"/>
          <w:bottom w:val="nil"/>
          <w:right w:val="nil"/>
          <w:between w:val="nil"/>
        </w:pBdr>
        <w:spacing w:after="120"/>
        <w:rPr>
          <w:rFonts w:ascii="Helvetica Neue" w:eastAsia="Helvetica Neue" w:hAnsi="Helvetica Neue" w:cs="Helvetica Neue"/>
          <w:sz w:val="24"/>
          <w:szCs w:val="24"/>
        </w:rPr>
      </w:pPr>
    </w:p>
    <w:p w14:paraId="22EA6056" w14:textId="77777777" w:rsidR="00752A77" w:rsidRDefault="000D0D8F">
      <w:pPr>
        <w:pBdr>
          <w:top w:val="nil"/>
          <w:left w:val="nil"/>
          <w:bottom w:val="nil"/>
          <w:right w:val="nil"/>
          <w:between w:val="nil"/>
        </w:pBdr>
        <w:spacing w:after="120"/>
        <w:rPr>
          <w:rFonts w:ascii="Helvetica Neue" w:eastAsia="Helvetica Neue" w:hAnsi="Helvetica Neue" w:cs="Helvetica Neue"/>
          <w:sz w:val="24"/>
          <w:szCs w:val="24"/>
          <w:shd w:val="clear" w:color="auto" w:fill="A2C4C9"/>
        </w:rPr>
      </w:pPr>
      <w:r>
        <w:rPr>
          <w:rFonts w:ascii="Helvetica Neue" w:eastAsia="Helvetica Neue" w:hAnsi="Helvetica Neue" w:cs="Helvetica Neue"/>
          <w:sz w:val="24"/>
          <w:szCs w:val="24"/>
        </w:rPr>
        <w:t xml:space="preserve">Go to </w:t>
      </w:r>
      <w:hyperlink w:anchor="_xvir7l">
        <w:r>
          <w:rPr>
            <w:rFonts w:ascii="Helvetica Neue" w:eastAsia="Helvetica Neue" w:hAnsi="Helvetica Neue" w:cs="Helvetica Neue"/>
            <w:color w:val="1155CC"/>
            <w:sz w:val="24"/>
            <w:szCs w:val="24"/>
            <w:u w:val="single"/>
          </w:rPr>
          <w:t>section 6</w:t>
        </w:r>
      </w:hyperlink>
      <w:r>
        <w:rPr>
          <w:rFonts w:ascii="Helvetica Neue" w:eastAsia="Helvetica Neue" w:hAnsi="Helvetica Neue" w:cs="Helvetica Neue"/>
          <w:sz w:val="24"/>
          <w:szCs w:val="24"/>
        </w:rPr>
        <w:t xml:space="preserve"> of this policy for in-school procedures.</w:t>
      </w:r>
    </w:p>
    <w:p w14:paraId="147E91EB" w14:textId="77777777" w:rsidR="00752A77" w:rsidRDefault="000D0D8F">
      <w:pPr>
        <w:pStyle w:val="Heading2"/>
        <w:rPr>
          <w:b/>
        </w:rPr>
      </w:pPr>
      <w:bookmarkStart w:id="7" w:name="_sawpita4zjr4" w:colFirst="0" w:colLast="0"/>
      <w:bookmarkEnd w:id="7"/>
      <w:r>
        <w:rPr>
          <w:b/>
        </w:rPr>
        <w:t>Local authority designated officer (LADO)</w:t>
      </w:r>
    </w:p>
    <w:p w14:paraId="56B0B392" w14:textId="77777777" w:rsidR="00752A77" w:rsidRDefault="000D0D8F">
      <w:pPr>
        <w:pBdr>
          <w:top w:val="nil"/>
          <w:left w:val="nil"/>
          <w:bottom w:val="nil"/>
          <w:right w:val="nil"/>
          <w:between w:val="nil"/>
        </w:pBd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Every local authority has a legal responsibility to have a LADO who is responsible for organising the response to concerns/allegations that an adult who works with children may have caused them or could cause them harm. They will be informed within one working day of any allegations that come to our attention. The LADO will give advice and guidance to employers, such as the headteacher and the </w:t>
      </w:r>
      <w:r>
        <w:rPr>
          <w:rFonts w:ascii="Helvetica Neue" w:eastAsia="Helvetica Neue" w:hAnsi="Helvetica Neue" w:cs="Helvetica Neue"/>
          <w:color w:val="FF0000"/>
          <w:sz w:val="24"/>
          <w:szCs w:val="24"/>
        </w:rPr>
        <w:t>chair of governors/chair of trustees</w:t>
      </w:r>
      <w:r>
        <w:rPr>
          <w:rFonts w:ascii="Helvetica Neue" w:eastAsia="Helvetica Neue" w:hAnsi="Helvetica Neue" w:cs="Helvetica Neue"/>
          <w:sz w:val="24"/>
          <w:szCs w:val="24"/>
        </w:rPr>
        <w:t xml:space="preserve">, to make sure that any allegation is dealt with fairly and quickly, ensuring that the child is protected effectively.  </w:t>
      </w:r>
    </w:p>
    <w:p w14:paraId="53E5C1A7" w14:textId="77777777" w:rsidR="00752A77" w:rsidRDefault="000D0D8F">
      <w:pPr>
        <w:pBdr>
          <w:top w:val="nil"/>
          <w:left w:val="nil"/>
          <w:bottom w:val="nil"/>
          <w:right w:val="nil"/>
          <w:between w:val="nil"/>
        </w:pBd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LADO can be contacted by: </w:t>
      </w:r>
    </w:p>
    <w:p w14:paraId="304306CD" w14:textId="77777777" w:rsidR="00752A77" w:rsidRDefault="000D0D8F">
      <w:pPr>
        <w:pBdr>
          <w:top w:val="nil"/>
          <w:left w:val="nil"/>
          <w:bottom w:val="nil"/>
          <w:right w:val="nil"/>
          <w:between w:val="nil"/>
        </w:pBd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Email: </w:t>
      </w:r>
      <w:r>
        <w:rPr>
          <w:rFonts w:ascii="Helvetica Neue" w:eastAsia="Helvetica Neue" w:hAnsi="Helvetica Neue" w:cs="Helvetica Neue"/>
          <w:color w:val="3D85C6"/>
          <w:sz w:val="24"/>
          <w:szCs w:val="24"/>
          <w:u w:val="single"/>
        </w:rPr>
        <w:t>LADO@achievingforchildren.org.uk</w:t>
      </w:r>
    </w:p>
    <w:p w14:paraId="1668A5DD" w14:textId="77777777" w:rsidR="00752A77" w:rsidRDefault="000D0D8F">
      <w:pPr>
        <w:pBdr>
          <w:top w:val="nil"/>
          <w:left w:val="nil"/>
          <w:bottom w:val="nil"/>
          <w:right w:val="nil"/>
          <w:between w:val="nil"/>
        </w:pBd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Telephone: 07774 332675 </w:t>
      </w:r>
    </w:p>
    <w:p w14:paraId="47AFDC63" w14:textId="77777777" w:rsidR="00752A77" w:rsidRDefault="000D0D8F">
      <w:pPr>
        <w:pBdr>
          <w:top w:val="nil"/>
          <w:left w:val="nil"/>
          <w:bottom w:val="nil"/>
          <w:right w:val="nil"/>
          <w:between w:val="nil"/>
        </w:pBdr>
        <w:spacing w:after="120"/>
        <w:rPr>
          <w:rFonts w:ascii="Helvetica Neue" w:eastAsia="Helvetica Neue" w:hAnsi="Helvetica Neue" w:cs="Helvetica Neue"/>
        </w:rPr>
      </w:pPr>
      <w:r>
        <w:rPr>
          <w:rFonts w:ascii="Helvetica Neue" w:eastAsia="Helvetica Neue" w:hAnsi="Helvetica Neue" w:cs="Helvetica Neue"/>
          <w:sz w:val="24"/>
          <w:szCs w:val="24"/>
        </w:rPr>
        <w:t xml:space="preserve">Online: </w:t>
      </w:r>
      <w:hyperlink r:id="rId17">
        <w:r>
          <w:rPr>
            <w:rFonts w:ascii="Helvetica Neue" w:eastAsia="Helvetica Neue" w:hAnsi="Helvetica Neue" w:cs="Helvetica Neue"/>
            <w:color w:val="3D85C6"/>
            <w:sz w:val="24"/>
            <w:szCs w:val="24"/>
            <w:u w:val="single"/>
          </w:rPr>
          <w:t>Submit LADO referral form</w:t>
        </w:r>
      </w:hyperlink>
    </w:p>
    <w:p w14:paraId="40A69848" w14:textId="77777777" w:rsidR="00752A77" w:rsidRDefault="000D0D8F">
      <w:pPr>
        <w:pStyle w:val="Heading1"/>
        <w:numPr>
          <w:ilvl w:val="0"/>
          <w:numId w:val="28"/>
        </w:numPr>
      </w:pPr>
      <w:bookmarkStart w:id="8" w:name="_tyjcwt" w:colFirst="0" w:colLast="0"/>
      <w:bookmarkEnd w:id="8"/>
      <w:r>
        <w:t>The law (legislation) and statutory guidance</w:t>
      </w:r>
    </w:p>
    <w:p w14:paraId="522CE596"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 addition to KRSCP’s arrangements (which can be accessed </w:t>
      </w:r>
      <w:hyperlink r:id="rId18" w:anchor=":~:text=Kingston%20and%20Richmond%20Safeguarding%20Children%20Partnership%20(KRSCP)%20brings%20together%20the,ensure%20children's%20safety%20and%20wellbeing.">
        <w:r>
          <w:rPr>
            <w:rFonts w:ascii="Helvetica Neue" w:eastAsia="Helvetica Neue" w:hAnsi="Helvetica Neue" w:cs="Helvetica Neue"/>
            <w:color w:val="1155CC"/>
            <w:sz w:val="24"/>
            <w:szCs w:val="24"/>
            <w:u w:val="single"/>
          </w:rPr>
          <w:t>here</w:t>
        </w:r>
      </w:hyperlink>
      <w:r>
        <w:rPr>
          <w:rFonts w:ascii="Helvetica Neue" w:eastAsia="Helvetica Neue" w:hAnsi="Helvetica Neue" w:cs="Helvetica Neue"/>
          <w:sz w:val="24"/>
          <w:szCs w:val="24"/>
        </w:rPr>
        <w:t xml:space="preserve">) and the </w:t>
      </w:r>
      <w:hyperlink r:id="rId19">
        <w:r>
          <w:rPr>
            <w:rFonts w:ascii="Helvetica Neue" w:eastAsia="Helvetica Neue" w:hAnsi="Helvetica Neue" w:cs="Helvetica Neue"/>
            <w:color w:val="0563C1"/>
            <w:sz w:val="24"/>
            <w:szCs w:val="24"/>
            <w:u w:val="single"/>
          </w:rPr>
          <w:t>London Child Protection Procedures and Practice Guidance</w:t>
        </w:r>
      </w:hyperlink>
      <w:r>
        <w:rPr>
          <w:rFonts w:ascii="Helvetica Neue" w:eastAsia="Helvetica Neue" w:hAnsi="Helvetica Neue" w:cs="Helvetica Neue"/>
          <w:sz w:val="24"/>
          <w:szCs w:val="24"/>
        </w:rPr>
        <w:t xml:space="preserve">,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also follows the laws and statutory guidance below:</w:t>
      </w:r>
    </w:p>
    <w:p w14:paraId="1F7086C2" w14:textId="77777777" w:rsidR="00752A77" w:rsidRDefault="00752A77">
      <w:pPr>
        <w:rPr>
          <w:rFonts w:ascii="Helvetica Neue" w:eastAsia="Helvetica Neue" w:hAnsi="Helvetica Neue" w:cs="Helvetica Neue"/>
          <w:sz w:val="24"/>
          <w:szCs w:val="24"/>
        </w:rPr>
      </w:pPr>
    </w:p>
    <w:p w14:paraId="3AEE7D18" w14:textId="77777777" w:rsidR="00752A77" w:rsidRDefault="0064708E">
      <w:pPr>
        <w:rPr>
          <w:rFonts w:ascii="Helvetica Neue" w:eastAsia="Helvetica Neue" w:hAnsi="Helvetica Neue" w:cs="Helvetica Neue"/>
          <w:color w:val="FF0000"/>
          <w:sz w:val="24"/>
          <w:szCs w:val="24"/>
        </w:rPr>
      </w:pPr>
      <w:hyperlink r:id="rId20">
        <w:r w:rsidR="000D0D8F">
          <w:rPr>
            <w:rFonts w:ascii="Helvetica Neue" w:eastAsia="Helvetica Neue" w:hAnsi="Helvetica Neue" w:cs="Helvetica Neue"/>
            <w:color w:val="1155CC"/>
            <w:sz w:val="24"/>
            <w:szCs w:val="24"/>
            <w:u w:val="single"/>
          </w:rPr>
          <w:t>Keeping children safe in education 2023 guidance</w:t>
        </w:r>
      </w:hyperlink>
      <w:r w:rsidR="000D0D8F">
        <w:rPr>
          <w:rFonts w:ascii="Helvetica Neue" w:eastAsia="Helvetica Neue" w:hAnsi="Helvetica Neue" w:cs="Helvetica Neue"/>
          <w:sz w:val="24"/>
          <w:szCs w:val="24"/>
        </w:rPr>
        <w:t xml:space="preserve">, from now on referred to as KCSiE, sets out the legal duties all schools must follow to safeguard and promote the welfare of children and young people under the age of 18 in schools and colleges. </w:t>
      </w:r>
      <w:r w:rsidR="000D0D8F">
        <w:rPr>
          <w:rFonts w:ascii="Helvetica Neue" w:eastAsia="Helvetica Neue" w:hAnsi="Helvetica Neue" w:cs="Helvetica Neue"/>
          <w:color w:val="FF0000"/>
          <w:sz w:val="24"/>
          <w:szCs w:val="24"/>
        </w:rPr>
        <w:t xml:space="preserve">Make sure this link reflects the most up to date 2023 guidance in September 2023. </w:t>
      </w:r>
    </w:p>
    <w:p w14:paraId="6A41D988" w14:textId="77777777" w:rsidR="00752A77" w:rsidRDefault="00752A77">
      <w:pPr>
        <w:rPr>
          <w:rFonts w:ascii="Helvetica Neue" w:eastAsia="Helvetica Neue" w:hAnsi="Helvetica Neue" w:cs="Helvetica Neue"/>
          <w:color w:val="FF0000"/>
          <w:sz w:val="24"/>
          <w:szCs w:val="24"/>
        </w:rPr>
      </w:pPr>
    </w:p>
    <w:p w14:paraId="7B43321C" w14:textId="77777777" w:rsidR="00752A77" w:rsidRDefault="0064708E">
      <w:pPr>
        <w:rPr>
          <w:rFonts w:ascii="Helvetica Neue" w:eastAsia="Helvetica Neue" w:hAnsi="Helvetica Neue" w:cs="Helvetica Neue"/>
          <w:color w:val="0B0C0C"/>
          <w:sz w:val="24"/>
          <w:szCs w:val="24"/>
        </w:rPr>
      </w:pPr>
      <w:hyperlink r:id="rId21">
        <w:r w:rsidR="000D0D8F">
          <w:rPr>
            <w:rFonts w:ascii="Helvetica Neue" w:eastAsia="Helvetica Neue" w:hAnsi="Helvetica Neue" w:cs="Helvetica Neue"/>
            <w:color w:val="1155CC"/>
            <w:sz w:val="24"/>
            <w:szCs w:val="24"/>
            <w:u w:val="single"/>
          </w:rPr>
          <w:t xml:space="preserve">Statutory framework for the early years </w:t>
        </w:r>
      </w:hyperlink>
      <w:hyperlink r:id="rId22">
        <w:r w:rsidR="000D0D8F">
          <w:rPr>
            <w:rFonts w:ascii="Helvetica Neue" w:eastAsia="Helvetica Neue" w:hAnsi="Helvetica Neue" w:cs="Helvetica Neue"/>
            <w:color w:val="1155CC"/>
            <w:sz w:val="24"/>
            <w:szCs w:val="24"/>
            <w:u w:val="single"/>
          </w:rPr>
          <w:t>foundation</w:t>
        </w:r>
      </w:hyperlink>
      <w:hyperlink r:id="rId23">
        <w:r w:rsidR="000D0D8F">
          <w:rPr>
            <w:rFonts w:ascii="Helvetica Neue" w:eastAsia="Helvetica Neue" w:hAnsi="Helvetica Neue" w:cs="Helvetica Neue"/>
            <w:color w:val="1155CC"/>
            <w:sz w:val="24"/>
            <w:szCs w:val="24"/>
            <w:u w:val="single"/>
          </w:rPr>
          <w:t xml:space="preserve"> stage 2023</w:t>
        </w:r>
      </w:hyperlink>
      <w:r w:rsidR="000D0D8F">
        <w:rPr>
          <w:rFonts w:ascii="Helvetica Neue" w:eastAsia="Helvetica Neue" w:hAnsi="Helvetica Neue" w:cs="Helvetica Neue"/>
          <w:color w:val="0B0C0C"/>
          <w:sz w:val="24"/>
          <w:szCs w:val="24"/>
        </w:rPr>
        <w:t xml:space="preserve"> sets the standards that all early years providers, such as nurseries, must meet to make sure that children learn and develop well and are kept </w:t>
      </w:r>
      <w:r w:rsidR="000D0D8F">
        <w:rPr>
          <w:rFonts w:ascii="Helvetica Neue" w:eastAsia="Helvetica Neue" w:hAnsi="Helvetica Neue" w:cs="Helvetica Neue"/>
          <w:sz w:val="24"/>
          <w:szCs w:val="24"/>
        </w:rPr>
        <w:t>healthy</w:t>
      </w:r>
      <w:r w:rsidR="000D0D8F">
        <w:rPr>
          <w:rFonts w:ascii="Helvetica Neue" w:eastAsia="Helvetica Neue" w:hAnsi="Helvetica Neue" w:cs="Helvetica Neue"/>
          <w:color w:val="0B0C0C"/>
          <w:sz w:val="24"/>
          <w:szCs w:val="24"/>
        </w:rPr>
        <w:t xml:space="preserve"> and safe. </w:t>
      </w:r>
      <w:r w:rsidR="000D0D8F">
        <w:rPr>
          <w:rFonts w:ascii="Helvetica Neue" w:eastAsia="Helvetica Neue" w:hAnsi="Helvetica Neue" w:cs="Helvetica Neue"/>
          <w:color w:val="FF0000"/>
          <w:sz w:val="24"/>
          <w:szCs w:val="24"/>
        </w:rPr>
        <w:t xml:space="preserve">Remove if this does not apply to your setting. </w:t>
      </w:r>
    </w:p>
    <w:p w14:paraId="5BE6581A" w14:textId="77777777" w:rsidR="00752A77" w:rsidRDefault="0064708E">
      <w:pPr>
        <w:shd w:val="clear" w:color="auto" w:fill="FFFFFF"/>
        <w:spacing w:before="300" w:after="300"/>
        <w:rPr>
          <w:rFonts w:ascii="Helvetica Neue" w:eastAsia="Helvetica Neue" w:hAnsi="Helvetica Neue" w:cs="Helvetica Neue"/>
          <w:color w:val="0B0C0C"/>
          <w:sz w:val="24"/>
          <w:szCs w:val="24"/>
        </w:rPr>
      </w:pPr>
      <w:hyperlink r:id="rId24">
        <w:r w:rsidR="000D0D8F">
          <w:rPr>
            <w:rFonts w:ascii="Helvetica Neue" w:eastAsia="Helvetica Neue" w:hAnsi="Helvetica Neue" w:cs="Helvetica Neue"/>
            <w:color w:val="0563C1"/>
            <w:sz w:val="24"/>
            <w:szCs w:val="24"/>
            <w:u w:val="single"/>
          </w:rPr>
          <w:t>Childcare (Disqualification) and Childcare (Early Years Provision Free of Charge) (Extended Entitlement) (Amendment) Regulations 2018</w:t>
        </w:r>
      </w:hyperlink>
      <w:r w:rsidR="000D0D8F">
        <w:rPr>
          <w:rFonts w:ascii="Helvetica Neue" w:eastAsia="Helvetica Neue" w:hAnsi="Helvetica Neue" w:cs="Helvetica Neue"/>
          <w:color w:val="0563C1"/>
          <w:sz w:val="24"/>
          <w:szCs w:val="24"/>
          <w:u w:val="single"/>
        </w:rPr>
        <w:t xml:space="preserve"> </w:t>
      </w:r>
      <w:r w:rsidR="000D0D8F">
        <w:rPr>
          <w:rFonts w:ascii="Helvetica Neue" w:eastAsia="Helvetica Neue" w:hAnsi="Helvetica Neue" w:cs="Helvetica Neue"/>
          <w:color w:val="0B0C0C"/>
          <w:sz w:val="24"/>
          <w:szCs w:val="24"/>
        </w:rPr>
        <w:t>and the</w:t>
      </w:r>
      <w:r w:rsidR="000D0D8F">
        <w:rPr>
          <w:rFonts w:ascii="Helvetica Neue" w:eastAsia="Helvetica Neue" w:hAnsi="Helvetica Neue" w:cs="Helvetica Neue"/>
          <w:sz w:val="24"/>
          <w:szCs w:val="24"/>
        </w:rPr>
        <w:t xml:space="preserve"> </w:t>
      </w:r>
      <w:hyperlink r:id="rId25">
        <w:r w:rsidR="000D0D8F">
          <w:rPr>
            <w:rFonts w:ascii="Helvetica Neue" w:eastAsia="Helvetica Neue" w:hAnsi="Helvetica Neue" w:cs="Helvetica Neue"/>
            <w:color w:val="0563C1"/>
            <w:sz w:val="24"/>
            <w:szCs w:val="24"/>
            <w:u w:val="single"/>
          </w:rPr>
          <w:t>Childcare Act 2006</w:t>
        </w:r>
      </w:hyperlink>
      <w:r w:rsidR="000D0D8F">
        <w:rPr>
          <w:rFonts w:ascii="Helvetica Neue" w:eastAsia="Helvetica Neue" w:hAnsi="Helvetica Neue" w:cs="Helvetica Neue"/>
          <w:color w:val="0B0C0C"/>
          <w:sz w:val="24"/>
          <w:szCs w:val="24"/>
        </w:rPr>
        <w:t xml:space="preserve"> set out who is disqualified from working with children. </w:t>
      </w:r>
      <w:r w:rsidR="000D0D8F">
        <w:rPr>
          <w:rFonts w:ascii="Helvetica Neue" w:eastAsia="Helvetica Neue" w:hAnsi="Helvetica Neue" w:cs="Helvetica Neue"/>
          <w:color w:val="FF0000"/>
          <w:sz w:val="24"/>
          <w:szCs w:val="24"/>
        </w:rPr>
        <w:t>Remove if this does not apply to your setting (only applies to schools with pupils under 8)</w:t>
      </w:r>
    </w:p>
    <w:p w14:paraId="2ECEC812" w14:textId="77777777" w:rsidR="00752A77" w:rsidRDefault="0064708E">
      <w:pPr>
        <w:shd w:val="clear" w:color="auto" w:fill="FFFFFF"/>
        <w:spacing w:before="300" w:after="300"/>
        <w:rPr>
          <w:rFonts w:ascii="Helvetica Neue" w:eastAsia="Helvetica Neue" w:hAnsi="Helvetica Neue" w:cs="Helvetica Neue"/>
          <w:color w:val="0B0C0C"/>
          <w:sz w:val="24"/>
          <w:szCs w:val="24"/>
        </w:rPr>
      </w:pPr>
      <w:hyperlink r:id="rId26">
        <w:r w:rsidR="000D0D8F">
          <w:rPr>
            <w:rFonts w:ascii="Helvetica Neue" w:eastAsia="Helvetica Neue" w:hAnsi="Helvetica Neue" w:cs="Helvetica Neue"/>
            <w:color w:val="0563C1"/>
            <w:sz w:val="24"/>
            <w:szCs w:val="24"/>
            <w:u w:val="single"/>
          </w:rPr>
          <w:t>Working Together to Safeguard Children 2018</w:t>
        </w:r>
      </w:hyperlink>
      <w:r w:rsidR="000D0D8F">
        <w:rPr>
          <w:rFonts w:ascii="Helvetica Neue" w:eastAsia="Helvetica Neue" w:hAnsi="Helvetica Neue" w:cs="Helvetica Neue"/>
          <w:color w:val="0B0C0C"/>
          <w:sz w:val="24"/>
          <w:szCs w:val="24"/>
        </w:rPr>
        <w:t xml:space="preserve"> guidance produced by the government states how practitioners, such as teachers, social workers, the police and health professionals working with children and families should work together to make sure that children and young people remain safe from harm. </w:t>
      </w:r>
      <w:r w:rsidR="000D0D8F">
        <w:rPr>
          <w:rFonts w:ascii="Helvetica Neue" w:eastAsia="Helvetica Neue" w:hAnsi="Helvetica Neue" w:cs="Helvetica Neue"/>
          <w:color w:val="FF0000"/>
          <w:sz w:val="24"/>
          <w:szCs w:val="24"/>
        </w:rPr>
        <w:t xml:space="preserve">This is currently being consulted on, therefore be prepared to update your policy mid-year with the new guidance. </w:t>
      </w:r>
    </w:p>
    <w:p w14:paraId="4DDE2039" w14:textId="77777777" w:rsidR="00752A77" w:rsidRDefault="0064708E">
      <w:pPr>
        <w:rPr>
          <w:rFonts w:ascii="Helvetica Neue" w:eastAsia="Helvetica Neue" w:hAnsi="Helvetica Neue" w:cs="Helvetica Neue"/>
          <w:color w:val="FF0000"/>
          <w:sz w:val="24"/>
          <w:szCs w:val="24"/>
        </w:rPr>
      </w:pPr>
      <w:hyperlink r:id="rId27">
        <w:r w:rsidR="000D0D8F">
          <w:rPr>
            <w:rFonts w:ascii="Helvetica Neue" w:eastAsia="Helvetica Neue" w:hAnsi="Helvetica Neue" w:cs="Helvetica Neue"/>
            <w:color w:val="0563C1"/>
            <w:sz w:val="24"/>
            <w:szCs w:val="24"/>
            <w:u w:val="single"/>
          </w:rPr>
          <w:t>Education Act 2002</w:t>
        </w:r>
      </w:hyperlink>
      <w:r w:rsidR="000D0D8F">
        <w:rPr>
          <w:rFonts w:ascii="Helvetica Neue" w:eastAsia="Helvetica Neue" w:hAnsi="Helvetica Neue" w:cs="Helvetica Neue"/>
          <w:color w:val="0B0C0C"/>
          <w:sz w:val="24"/>
          <w:szCs w:val="24"/>
        </w:rPr>
        <w:t>, section 175/</w:t>
      </w:r>
      <w:hyperlink r:id="rId28">
        <w:r w:rsidR="000D0D8F">
          <w:rPr>
            <w:rFonts w:ascii="Helvetica Neue" w:eastAsia="Helvetica Neue" w:hAnsi="Helvetica Neue" w:cs="Helvetica Neue"/>
            <w:color w:val="1155CC"/>
            <w:sz w:val="24"/>
            <w:szCs w:val="24"/>
            <w:u w:val="single"/>
          </w:rPr>
          <w:t>The Education (Independent School Standards) Regulations 2014</w:t>
        </w:r>
      </w:hyperlink>
      <w:r w:rsidR="000D0D8F">
        <w:rPr>
          <w:rFonts w:ascii="Helvetica Neue" w:eastAsia="Helvetica Neue" w:hAnsi="Helvetica Neue" w:cs="Helvetica Neue"/>
          <w:color w:val="0B0C0C"/>
          <w:sz w:val="24"/>
          <w:szCs w:val="24"/>
        </w:rPr>
        <w:t>/</w:t>
      </w:r>
      <w:hyperlink r:id="rId29">
        <w:r w:rsidR="000D0D8F">
          <w:rPr>
            <w:rFonts w:ascii="Helvetica Neue" w:eastAsia="Helvetica Neue" w:hAnsi="Helvetica Neue" w:cs="Helvetica Neue"/>
            <w:color w:val="1155CC"/>
            <w:sz w:val="24"/>
            <w:szCs w:val="24"/>
            <w:u w:val="single"/>
          </w:rPr>
          <w:t>Part 1 of the schedule to the Non-Maintained Special Schools (England) Regulations 2015</w:t>
        </w:r>
      </w:hyperlink>
      <w:r w:rsidR="000D0D8F">
        <w:rPr>
          <w:rFonts w:ascii="Helvetica Neue" w:eastAsia="Helvetica Neue" w:hAnsi="Helvetica Neue" w:cs="Helvetica Neue"/>
          <w:color w:val="0B0C0C"/>
          <w:sz w:val="24"/>
          <w:szCs w:val="24"/>
        </w:rPr>
        <w:t xml:space="preserve"> places a duty on </w:t>
      </w:r>
      <w:r w:rsidR="000D0D8F">
        <w:rPr>
          <w:rFonts w:ascii="Helvetica Neue" w:eastAsia="Helvetica Neue" w:hAnsi="Helvetica Neue" w:cs="Helvetica Neue"/>
          <w:color w:val="FF0000"/>
          <w:sz w:val="24"/>
          <w:szCs w:val="24"/>
        </w:rPr>
        <w:t>maintained/independent schools (including academies)/non-maintained special schools and local authorities</w:t>
      </w:r>
      <w:r w:rsidR="000D0D8F">
        <w:rPr>
          <w:rFonts w:ascii="Helvetica Neue" w:eastAsia="Helvetica Neue" w:hAnsi="Helvetica Neue" w:cs="Helvetica Neue"/>
          <w:color w:val="0B0C0C"/>
          <w:sz w:val="24"/>
          <w:szCs w:val="24"/>
        </w:rPr>
        <w:t xml:space="preserve"> to keep children safe and promote the welfare of pupils. </w:t>
      </w:r>
      <w:r w:rsidR="000D0D8F">
        <w:rPr>
          <w:rFonts w:ascii="Helvetica Neue" w:eastAsia="Helvetica Neue" w:hAnsi="Helvetica Neue" w:cs="Helvetica Neue"/>
          <w:color w:val="FF0000"/>
          <w:sz w:val="24"/>
          <w:szCs w:val="24"/>
        </w:rPr>
        <w:t xml:space="preserve">Remove the legislation not applicable to you. </w:t>
      </w:r>
    </w:p>
    <w:p w14:paraId="5D8701B3" w14:textId="77777777" w:rsidR="00752A77" w:rsidRDefault="00752A77">
      <w:pPr>
        <w:rPr>
          <w:rFonts w:ascii="Helvetica Neue" w:eastAsia="Helvetica Neue" w:hAnsi="Helvetica Neue" w:cs="Helvetica Neue"/>
          <w:color w:val="0B0C0C"/>
          <w:sz w:val="24"/>
          <w:szCs w:val="24"/>
        </w:rPr>
      </w:pPr>
      <w:bookmarkStart w:id="9" w:name="_ksdzug3jrhah" w:colFirst="0" w:colLast="0"/>
      <w:bookmarkEnd w:id="9"/>
    </w:p>
    <w:p w14:paraId="1F590573" w14:textId="77777777" w:rsidR="00752A77" w:rsidRDefault="0064708E">
      <w:pPr>
        <w:rPr>
          <w:rFonts w:ascii="Helvetica Neue" w:eastAsia="Helvetica Neue" w:hAnsi="Helvetica Neue" w:cs="Helvetica Neue"/>
          <w:sz w:val="24"/>
          <w:szCs w:val="24"/>
          <w:shd w:val="clear" w:color="auto" w:fill="A2C4C9"/>
        </w:rPr>
      </w:pPr>
      <w:hyperlink r:id="rId30">
        <w:r w:rsidR="000D0D8F">
          <w:rPr>
            <w:rFonts w:ascii="Helvetica Neue" w:eastAsia="Helvetica Neue" w:hAnsi="Helvetica Neue" w:cs="Helvetica Neue"/>
            <w:color w:val="0563C1"/>
            <w:sz w:val="24"/>
            <w:szCs w:val="24"/>
            <w:u w:val="single"/>
          </w:rPr>
          <w:t>Governance Handbook</w:t>
        </w:r>
      </w:hyperlink>
      <w:r w:rsidR="000D0D8F">
        <w:rPr>
          <w:rFonts w:ascii="Helvetica Neue" w:eastAsia="Helvetica Neue" w:hAnsi="Helvetica Neue" w:cs="Helvetica Neue"/>
          <w:sz w:val="24"/>
          <w:szCs w:val="24"/>
        </w:rPr>
        <w:t xml:space="preserve"> sets out the roles, responsibilities and legal duties for governing boards and boards of trustees. </w:t>
      </w:r>
    </w:p>
    <w:p w14:paraId="3532C2F4" w14:textId="77777777" w:rsidR="00752A77" w:rsidRDefault="00752A77">
      <w:pPr>
        <w:pBdr>
          <w:top w:val="nil"/>
          <w:left w:val="nil"/>
          <w:bottom w:val="nil"/>
          <w:right w:val="nil"/>
          <w:between w:val="nil"/>
        </w:pBdr>
        <w:rPr>
          <w:rFonts w:ascii="Helvetica Neue" w:eastAsia="Helvetica Neue" w:hAnsi="Helvetica Neue" w:cs="Helvetica Neue"/>
          <w:sz w:val="24"/>
          <w:szCs w:val="24"/>
        </w:rPr>
      </w:pPr>
    </w:p>
    <w:p w14:paraId="776DCAA0" w14:textId="77777777" w:rsidR="00752A77" w:rsidRDefault="000D0D8F">
      <w:pPr>
        <w:pBdr>
          <w:top w:val="nil"/>
          <w:left w:val="nil"/>
          <w:bottom w:val="nil"/>
          <w:right w:val="nil"/>
          <w:between w:val="nil"/>
        </w:pBdr>
        <w:rPr>
          <w:rFonts w:ascii="Helvetica Neue" w:eastAsia="Helvetica Neue" w:hAnsi="Helvetica Neue" w:cs="Helvetica Neue"/>
          <w:color w:val="78767B"/>
          <w:sz w:val="24"/>
          <w:szCs w:val="24"/>
        </w:rPr>
      </w:pPr>
      <w:r>
        <w:rPr>
          <w:rFonts w:ascii="Helvetica Neue" w:eastAsia="Helvetica Neue" w:hAnsi="Helvetica Neue" w:cs="Helvetica Neue"/>
          <w:sz w:val="24"/>
          <w:szCs w:val="24"/>
        </w:rPr>
        <w:t xml:space="preserve">The </w:t>
      </w:r>
      <w:hyperlink r:id="rId31">
        <w:r>
          <w:rPr>
            <w:rFonts w:ascii="Helvetica Neue" w:eastAsia="Helvetica Neue" w:hAnsi="Helvetica Neue" w:cs="Helvetica Neue"/>
            <w:color w:val="1155CC"/>
            <w:sz w:val="24"/>
            <w:szCs w:val="24"/>
            <w:u w:val="single"/>
          </w:rPr>
          <w:t>Children Act 1989</w:t>
        </w:r>
      </w:hyperlink>
      <w:r>
        <w:rPr>
          <w:rFonts w:ascii="Helvetica Neue" w:eastAsia="Helvetica Neue" w:hAnsi="Helvetica Neue" w:cs="Helvetica Neue"/>
          <w:sz w:val="24"/>
          <w:szCs w:val="24"/>
        </w:rPr>
        <w:t xml:space="preserve"> is the main source of child safety law for England and Wales. The Act gives the basis for most of </w:t>
      </w:r>
      <w:hyperlink r:id="rId32">
        <w:r>
          <w:rPr>
            <w:rFonts w:ascii="Helvetica Neue" w:eastAsia="Helvetica Neue" w:hAnsi="Helvetica Neue" w:cs="Helvetica Neue"/>
            <w:sz w:val="24"/>
            <w:szCs w:val="24"/>
          </w:rPr>
          <w:t>children’s services</w:t>
        </w:r>
      </w:hyperlink>
      <w:r>
        <w:rPr>
          <w:rFonts w:ascii="Helvetica Neue" w:eastAsia="Helvetica Neue" w:hAnsi="Helvetica Neue" w:cs="Helvetica Neue"/>
          <w:sz w:val="24"/>
          <w:szCs w:val="24"/>
        </w:rPr>
        <w:t xml:space="preserve">’ duties and responsibilities towards children and their families. It also provides the legal framework for the </w:t>
      </w:r>
      <w:hyperlink r:id="rId33">
        <w:r>
          <w:rPr>
            <w:rFonts w:ascii="Helvetica Neue" w:eastAsia="Helvetica Neue" w:hAnsi="Helvetica Neue" w:cs="Helvetica Neue"/>
            <w:sz w:val="24"/>
            <w:szCs w:val="24"/>
          </w:rPr>
          <w:t>child protection</w:t>
        </w:r>
      </w:hyperlink>
      <w:r>
        <w:rPr>
          <w:rFonts w:ascii="Helvetica Neue" w:eastAsia="Helvetica Neue" w:hAnsi="Helvetica Neue" w:cs="Helvetica Neue"/>
          <w:sz w:val="24"/>
          <w:szCs w:val="24"/>
        </w:rPr>
        <w:t xml:space="preserve"> system. The </w:t>
      </w:r>
      <w:hyperlink r:id="rId34">
        <w:r>
          <w:rPr>
            <w:rFonts w:ascii="Helvetica Neue" w:eastAsia="Helvetica Neue" w:hAnsi="Helvetica Neue" w:cs="Helvetica Neue"/>
            <w:color w:val="1155CC"/>
            <w:sz w:val="24"/>
            <w:szCs w:val="24"/>
            <w:u w:val="single"/>
          </w:rPr>
          <w:t>2004</w:t>
        </w:r>
      </w:hyperlink>
      <w:r>
        <w:rPr>
          <w:rFonts w:ascii="Helvetica Neue" w:eastAsia="Helvetica Neue" w:hAnsi="Helvetica Neue" w:cs="Helvetica Neue"/>
          <w:sz w:val="24"/>
          <w:szCs w:val="24"/>
        </w:rPr>
        <w:t xml:space="preserve"> amendment is used alongside the Act. </w:t>
      </w:r>
    </w:p>
    <w:p w14:paraId="4A0360F9" w14:textId="77777777" w:rsidR="00752A77" w:rsidRDefault="00752A77">
      <w:pPr>
        <w:pBdr>
          <w:top w:val="nil"/>
          <w:left w:val="nil"/>
          <w:bottom w:val="nil"/>
          <w:right w:val="nil"/>
          <w:between w:val="nil"/>
        </w:pBdr>
        <w:rPr>
          <w:rFonts w:ascii="Helvetica Neue" w:eastAsia="Helvetica Neue" w:hAnsi="Helvetica Neue" w:cs="Helvetica Neue"/>
          <w:sz w:val="24"/>
          <w:szCs w:val="24"/>
        </w:rPr>
      </w:pPr>
    </w:p>
    <w:p w14:paraId="7EAC0C3E" w14:textId="77777777" w:rsidR="00752A77" w:rsidRDefault="000D0D8F">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w:t>
      </w:r>
      <w:hyperlink r:id="rId35">
        <w:r>
          <w:rPr>
            <w:rFonts w:ascii="Helvetica Neue" w:eastAsia="Helvetica Neue" w:hAnsi="Helvetica Neue" w:cs="Helvetica Neue"/>
            <w:color w:val="0563C1"/>
            <w:sz w:val="24"/>
            <w:szCs w:val="24"/>
            <w:u w:val="single"/>
          </w:rPr>
          <w:t>Children Act 1989 Care Planning, Placement and Case Review</w:t>
        </w:r>
      </w:hyperlink>
      <w:r>
        <w:rPr>
          <w:rFonts w:ascii="Helvetica Neue" w:eastAsia="Helvetica Neue" w:hAnsi="Helvetica Neue" w:cs="Helvetica Neue"/>
          <w:sz w:val="24"/>
          <w:szCs w:val="24"/>
        </w:rPr>
        <w:t xml:space="preserve"> sets out what responsibilities education settings have for children looked after by the local authority. </w:t>
      </w:r>
    </w:p>
    <w:p w14:paraId="295E93EC" w14:textId="77777777" w:rsidR="00752A77" w:rsidRDefault="00752A77">
      <w:pPr>
        <w:pBdr>
          <w:top w:val="nil"/>
          <w:left w:val="nil"/>
          <w:bottom w:val="nil"/>
          <w:right w:val="nil"/>
          <w:between w:val="nil"/>
        </w:pBdr>
        <w:rPr>
          <w:rFonts w:ascii="Helvetica Neue" w:eastAsia="Helvetica Neue" w:hAnsi="Helvetica Neue" w:cs="Helvetica Neue"/>
          <w:sz w:val="24"/>
          <w:szCs w:val="24"/>
        </w:rPr>
      </w:pPr>
    </w:p>
    <w:p w14:paraId="2C5D7FB4" w14:textId="77777777" w:rsidR="00752A77" w:rsidRDefault="0064708E">
      <w:pPr>
        <w:pBdr>
          <w:top w:val="nil"/>
          <w:left w:val="nil"/>
          <w:bottom w:val="nil"/>
          <w:right w:val="nil"/>
          <w:between w:val="nil"/>
        </w:pBdr>
        <w:rPr>
          <w:rFonts w:ascii="Helvetica Neue" w:eastAsia="Helvetica Neue" w:hAnsi="Helvetica Neue" w:cs="Helvetica Neue"/>
          <w:sz w:val="24"/>
          <w:szCs w:val="24"/>
        </w:rPr>
      </w:pPr>
      <w:hyperlink r:id="rId36">
        <w:r w:rsidR="000D0D8F">
          <w:rPr>
            <w:rFonts w:ascii="Helvetica Neue" w:eastAsia="Helvetica Neue" w:hAnsi="Helvetica Neue" w:cs="Helvetica Neue"/>
            <w:color w:val="0563C1"/>
            <w:sz w:val="24"/>
            <w:szCs w:val="24"/>
            <w:u w:val="single"/>
          </w:rPr>
          <w:t>The Human Rights Act 1998</w:t>
        </w:r>
      </w:hyperlink>
      <w:r w:rsidR="000D0D8F">
        <w:rPr>
          <w:rFonts w:ascii="Helvetica Neue" w:eastAsia="Helvetica Neue" w:hAnsi="Helvetica Neue" w:cs="Helvetica Neue"/>
          <w:sz w:val="24"/>
          <w:szCs w:val="24"/>
        </w:rPr>
        <w:t xml:space="preserve"> sets out the core rights and freedoms that everyone in the UK is entitled to and contains the Articles and protocols of the</w:t>
      </w:r>
      <w:r w:rsidR="000D0D8F">
        <w:rPr>
          <w:rFonts w:ascii="Helvetica Neue" w:eastAsia="Helvetica Neue" w:hAnsi="Helvetica Neue" w:cs="Helvetica Neue"/>
          <w:color w:val="0563C1"/>
          <w:sz w:val="24"/>
          <w:szCs w:val="24"/>
          <w:u w:val="single"/>
        </w:rPr>
        <w:t xml:space="preserve"> </w:t>
      </w:r>
      <w:hyperlink r:id="rId37">
        <w:r w:rsidR="000D0D8F">
          <w:rPr>
            <w:rFonts w:ascii="Helvetica Neue" w:eastAsia="Helvetica Neue" w:hAnsi="Helvetica Neue" w:cs="Helvetica Neue"/>
            <w:color w:val="0563C1"/>
            <w:sz w:val="24"/>
            <w:szCs w:val="24"/>
            <w:u w:val="single"/>
          </w:rPr>
          <w:t>European Convention on Human Rights</w:t>
        </w:r>
      </w:hyperlink>
      <w:r w:rsidR="000D0D8F">
        <w:rPr>
          <w:rFonts w:ascii="Helvetica Neue" w:eastAsia="Helvetica Neue" w:hAnsi="Helvetica Neue" w:cs="Helvetica Neue"/>
          <w:sz w:val="24"/>
          <w:szCs w:val="24"/>
        </w:rPr>
        <w:t xml:space="preserve"> (the Convention) that apply in the UK. Experiencing harassment, violence and/or abuse, including that of a sexual nature, may breach any or all of these rights.</w:t>
      </w:r>
    </w:p>
    <w:p w14:paraId="19F8F45C" w14:textId="77777777" w:rsidR="00752A77" w:rsidRDefault="00752A77">
      <w:pPr>
        <w:pBdr>
          <w:top w:val="nil"/>
          <w:left w:val="nil"/>
          <w:bottom w:val="nil"/>
          <w:right w:val="nil"/>
          <w:between w:val="nil"/>
        </w:pBdr>
        <w:rPr>
          <w:rFonts w:ascii="Helvetica Neue" w:eastAsia="Helvetica Neue" w:hAnsi="Helvetica Neue" w:cs="Helvetica Neue"/>
          <w:sz w:val="24"/>
          <w:szCs w:val="24"/>
        </w:rPr>
      </w:pPr>
    </w:p>
    <w:p w14:paraId="7EC32A56" w14:textId="77777777" w:rsidR="00752A77" w:rsidRDefault="0064708E">
      <w:pPr>
        <w:pBdr>
          <w:top w:val="nil"/>
          <w:left w:val="nil"/>
          <w:bottom w:val="nil"/>
          <w:right w:val="nil"/>
          <w:between w:val="nil"/>
        </w:pBdr>
        <w:rPr>
          <w:rFonts w:ascii="Helvetica Neue" w:eastAsia="Helvetica Neue" w:hAnsi="Helvetica Neue" w:cs="Helvetica Neue"/>
          <w:sz w:val="24"/>
          <w:szCs w:val="24"/>
        </w:rPr>
      </w:pPr>
      <w:hyperlink r:id="rId38">
        <w:r w:rsidR="000D0D8F">
          <w:rPr>
            <w:rFonts w:ascii="Helvetica Neue" w:eastAsia="Helvetica Neue" w:hAnsi="Helvetica Neue" w:cs="Helvetica Neue"/>
            <w:color w:val="1155CC"/>
            <w:sz w:val="24"/>
            <w:szCs w:val="24"/>
            <w:u w:val="single"/>
          </w:rPr>
          <w:t>The Equality Act 2010</w:t>
        </w:r>
      </w:hyperlink>
      <w:r w:rsidR="000D0D8F">
        <w:rPr>
          <w:rFonts w:ascii="Helvetica Neue" w:eastAsia="Helvetica Neue" w:hAnsi="Helvetica Neue" w:cs="Helvetica Neue"/>
          <w:sz w:val="24"/>
          <w:szCs w:val="24"/>
        </w:rPr>
        <w:t xml:space="preserve"> states that schools and colleges must not unlawfully discriminate against pupils because of their sex, race, disability, religion or belief, gender reassignment, pregnancy and maternity or sexual orientation (called protected characteristics). Therefore, we can take positive action to deal with disadvantages affecting our pupils with protected characteristics to make sure their needs are met. The </w:t>
      </w:r>
      <w:hyperlink r:id="rId39">
        <w:r w:rsidR="000D0D8F">
          <w:rPr>
            <w:rFonts w:ascii="Helvetica Neue" w:eastAsia="Helvetica Neue" w:hAnsi="Helvetica Neue" w:cs="Helvetica Neue"/>
            <w:color w:val="0563C1"/>
            <w:sz w:val="24"/>
            <w:szCs w:val="24"/>
            <w:u w:val="single"/>
          </w:rPr>
          <w:t>Equality Act 2010: advice for schools</w:t>
        </w:r>
      </w:hyperlink>
      <w:r w:rsidR="000D0D8F">
        <w:rPr>
          <w:rFonts w:ascii="Helvetica Neue" w:eastAsia="Helvetica Neue" w:hAnsi="Helvetica Neue" w:cs="Helvetica Neue"/>
          <w:sz w:val="24"/>
          <w:szCs w:val="24"/>
        </w:rPr>
        <w:t xml:space="preserve"> advises us further. </w:t>
      </w:r>
    </w:p>
    <w:p w14:paraId="203C18EF" w14:textId="77777777" w:rsidR="00752A77" w:rsidRDefault="00752A77">
      <w:pPr>
        <w:pBdr>
          <w:top w:val="nil"/>
          <w:left w:val="nil"/>
          <w:bottom w:val="nil"/>
          <w:right w:val="nil"/>
          <w:between w:val="nil"/>
        </w:pBdr>
        <w:rPr>
          <w:rFonts w:ascii="Helvetica Neue" w:eastAsia="Helvetica Neue" w:hAnsi="Helvetica Neue" w:cs="Helvetica Neue"/>
          <w:sz w:val="24"/>
          <w:szCs w:val="24"/>
        </w:rPr>
      </w:pPr>
    </w:p>
    <w:p w14:paraId="3C954DAF" w14:textId="77777777" w:rsidR="00752A77" w:rsidRDefault="0064708E">
      <w:pPr>
        <w:pBdr>
          <w:top w:val="nil"/>
          <w:left w:val="nil"/>
          <w:bottom w:val="nil"/>
          <w:right w:val="nil"/>
          <w:between w:val="nil"/>
        </w:pBdr>
        <w:rPr>
          <w:rFonts w:ascii="Helvetica Neue" w:eastAsia="Helvetica Neue" w:hAnsi="Helvetica Neue" w:cs="Helvetica Neue"/>
          <w:sz w:val="24"/>
          <w:szCs w:val="24"/>
        </w:rPr>
      </w:pPr>
      <w:hyperlink r:id="rId40">
        <w:r w:rsidR="000D0D8F">
          <w:rPr>
            <w:rFonts w:ascii="Helvetica Neue" w:eastAsia="Helvetica Neue" w:hAnsi="Helvetica Neue" w:cs="Helvetica Neue"/>
            <w:color w:val="1155CC"/>
            <w:sz w:val="24"/>
            <w:szCs w:val="24"/>
            <w:u w:val="single"/>
          </w:rPr>
          <w:t>The Public Sector Equality Duty (PSED)</w:t>
        </w:r>
      </w:hyperlink>
      <w:r w:rsidR="000D0D8F">
        <w:rPr>
          <w:rFonts w:ascii="Helvetica Neue" w:eastAsia="Helvetica Neue" w:hAnsi="Helvetica Neue" w:cs="Helvetica Neue"/>
          <w:sz w:val="24"/>
          <w:szCs w:val="24"/>
        </w:rPr>
        <w:t xml:space="preserve"> states that we have to be mindful of the need to eliminate unlawful discrimination, harassment and victimisation. Some pupils or students may be more at risk of harm from specific issues such as sexual violence, homophobic, biphobic or transphobic bullying or racial discrimination. It is important to make sure we foster good relations between those who share a protected characteristic and those who do not, and work to make sure pupils have equal opportunities. We give specific attention to this duty when we write our policies or make any decisions about how our school is run.</w:t>
      </w:r>
    </w:p>
    <w:p w14:paraId="46D209A4" w14:textId="77777777" w:rsidR="00752A77" w:rsidRDefault="00752A77">
      <w:pPr>
        <w:rPr>
          <w:rFonts w:ascii="Helvetica Neue" w:eastAsia="Helvetica Neue" w:hAnsi="Helvetica Neue" w:cs="Helvetica Neue"/>
          <w:sz w:val="24"/>
          <w:szCs w:val="24"/>
        </w:rPr>
      </w:pPr>
    </w:p>
    <w:p w14:paraId="02C8B4F8" w14:textId="77777777" w:rsidR="00752A77" w:rsidRDefault="000D0D8F">
      <w:pPr>
        <w:rPr>
          <w:rFonts w:ascii="Helvetica Neue" w:eastAsia="Helvetica Neue" w:hAnsi="Helvetica Neue" w:cs="Helvetica Neue"/>
          <w:sz w:val="24"/>
          <w:szCs w:val="24"/>
          <w:shd w:val="clear" w:color="auto" w:fill="A2C4C9"/>
        </w:rPr>
      </w:pPr>
      <w:r>
        <w:rPr>
          <w:rFonts w:ascii="Helvetica Neue" w:eastAsia="Helvetica Neue" w:hAnsi="Helvetica Neue" w:cs="Helvetica Neue"/>
          <w:sz w:val="24"/>
          <w:szCs w:val="24"/>
        </w:rPr>
        <w:t xml:space="preserve">Further, and more specific, legislation is covered throughout this policy in the relevant sections. Some government guidance is not statutory - instead it supports practitioners, like school staff, in the decisions we need to make to keep children safe. Where possible, links to non-statutory guidance have been included in the relevant sections. </w:t>
      </w:r>
      <w:r>
        <w:rPr>
          <w:rFonts w:ascii="Helvetica Neue" w:eastAsia="Helvetica Neue" w:hAnsi="Helvetica Neue" w:cs="Helvetica Neue"/>
          <w:sz w:val="24"/>
          <w:szCs w:val="24"/>
          <w:shd w:val="clear" w:color="auto" w:fill="A2C4C9"/>
        </w:rPr>
        <w:t xml:space="preserve"> </w:t>
      </w:r>
    </w:p>
    <w:p w14:paraId="68D34025" w14:textId="77777777" w:rsidR="00752A77" w:rsidRDefault="000D0D8F">
      <w:pPr>
        <w:pStyle w:val="Heading1"/>
        <w:numPr>
          <w:ilvl w:val="0"/>
          <w:numId w:val="28"/>
        </w:numPr>
      </w:pPr>
      <w:bookmarkStart w:id="10" w:name="_3dy6vkm" w:colFirst="0" w:colLast="0"/>
      <w:bookmarkEnd w:id="10"/>
      <w:r>
        <w:t>Roles and responsibilities</w:t>
      </w:r>
    </w:p>
    <w:p w14:paraId="0B50B22D"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Please make use of the roles and responsibilities listed below – you may wish to personalise this to your school and provide names where appropriate.</w:t>
      </w:r>
    </w:p>
    <w:p w14:paraId="31D00D9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Everybody in our school has a responsibility for safeguarding. Some members of our school have specific safeguarding responsibilities.</w:t>
      </w:r>
    </w:p>
    <w:p w14:paraId="15A617E6" w14:textId="77777777" w:rsidR="00752A77" w:rsidRDefault="000D0D8F">
      <w:pPr>
        <w:pStyle w:val="Heading3"/>
        <w:spacing w:after="200"/>
        <w:rPr>
          <w:color w:val="FF0000"/>
        </w:rPr>
      </w:pPr>
      <w:bookmarkStart w:id="11" w:name="_bsi2cox4utwx" w:colFirst="0" w:colLast="0"/>
      <w:bookmarkEnd w:id="11"/>
      <w:r>
        <w:t xml:space="preserve">The </w:t>
      </w:r>
      <w:r>
        <w:rPr>
          <w:color w:val="FF0000"/>
        </w:rPr>
        <w:t>Governing Board/Board of Trustees</w:t>
      </w:r>
    </w:p>
    <w:p w14:paraId="1FEF9551"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Safeguarding, and the child’s best interests, wishes and feelings, are considered in everything the school does. Everyone at the school is involved in the whole school approach to safeguarding and online safety is a theme throughout. </w:t>
      </w:r>
    </w:p>
    <w:p w14:paraId="45401832"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highlight w:val="white"/>
        </w:rPr>
        <w:t>The school’s policies, procedures and training follow the local safeguarding partnership arrangements and the law, including the school’s duties</w:t>
      </w:r>
      <w:r>
        <w:rPr>
          <w:rFonts w:ascii="Helvetica Neue" w:eastAsia="Helvetica Neue" w:hAnsi="Helvetica Neue" w:cs="Helvetica Neue"/>
          <w:sz w:val="24"/>
          <w:szCs w:val="24"/>
        </w:rPr>
        <w:t xml:space="preserve"> under the Human Rights Act 1998, Data Protection Act 2018 and Equality Act 2010.  </w:t>
      </w:r>
    </w:p>
    <w:p w14:paraId="46ED12DA"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The school’s leadership team are held to account for the school’s safeguarding arrangements.</w:t>
      </w:r>
    </w:p>
    <w:p w14:paraId="0FF90320"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Safeguarding is a standing item on the agenda for </w:t>
      </w:r>
      <w:r>
        <w:rPr>
          <w:rFonts w:ascii="Helvetica Neue" w:eastAsia="Helvetica Neue" w:hAnsi="Helvetica Neue" w:cs="Helvetica Neue"/>
          <w:color w:val="FF0000"/>
          <w:sz w:val="24"/>
          <w:szCs w:val="24"/>
        </w:rPr>
        <w:t>governor/trustee meetings</w:t>
      </w:r>
      <w:r>
        <w:rPr>
          <w:rFonts w:ascii="Helvetica Neue" w:eastAsia="Helvetica Neue" w:hAnsi="Helvetica Neue" w:cs="Helvetica Neue"/>
          <w:sz w:val="24"/>
          <w:szCs w:val="24"/>
        </w:rPr>
        <w:t>.</w:t>
      </w:r>
    </w:p>
    <w:p w14:paraId="5EF99281"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highlight w:val="white"/>
        </w:rPr>
        <w:t>There is an appointed designated safeguarding lead (DSL) who has appropriate time, resources and funding to carry out their role.</w:t>
      </w:r>
      <w:r>
        <w:rPr>
          <w:rFonts w:ascii="Helvetica Neue" w:eastAsia="Helvetica Neue" w:hAnsi="Helvetica Neue" w:cs="Helvetica Neue"/>
          <w:sz w:val="24"/>
          <w:szCs w:val="24"/>
        </w:rPr>
        <w:t xml:space="preserve"> </w:t>
      </w:r>
    </w:p>
    <w:p w14:paraId="27763B54"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 </w:t>
      </w:r>
      <w:r>
        <w:rPr>
          <w:rFonts w:ascii="Helvetica Neue" w:eastAsia="Helvetica Neue" w:hAnsi="Helvetica Neue" w:cs="Helvetica Neue"/>
          <w:color w:val="FF0000"/>
          <w:sz w:val="24"/>
          <w:szCs w:val="24"/>
        </w:rPr>
        <w:t>governor/trustee</w:t>
      </w:r>
      <w:r>
        <w:rPr>
          <w:rFonts w:ascii="Helvetica Neue" w:eastAsia="Helvetica Neue" w:hAnsi="Helvetica Neue" w:cs="Helvetica Neue"/>
          <w:sz w:val="24"/>
          <w:szCs w:val="24"/>
        </w:rPr>
        <w:t xml:space="preserve"> with senior board level status has the lead for leadership of safeguarding responsibilities (known as the safeguarding link </w:t>
      </w:r>
      <w:r>
        <w:rPr>
          <w:rFonts w:ascii="Helvetica Neue" w:eastAsia="Helvetica Neue" w:hAnsi="Helvetica Neue" w:cs="Helvetica Neue"/>
          <w:color w:val="FF0000"/>
          <w:sz w:val="24"/>
          <w:szCs w:val="24"/>
        </w:rPr>
        <w:t>governor/trustee</w:t>
      </w:r>
      <w:r>
        <w:rPr>
          <w:rFonts w:ascii="Helvetica Neue" w:eastAsia="Helvetica Neue" w:hAnsi="Helvetica Neue" w:cs="Helvetica Neue"/>
          <w:sz w:val="24"/>
          <w:szCs w:val="24"/>
        </w:rPr>
        <w:t>).</w:t>
      </w:r>
    </w:p>
    <w:p w14:paraId="7DCEBE88"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There is an appointed designated teacher for looked after children who is appropriately trained. </w:t>
      </w:r>
    </w:p>
    <w:p w14:paraId="7F70705F"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board takes into account children who are more at risk of harm and any barriers that can make it difficult to recognise abuse and/or neglect affecting pupils with special educational needs and disabilities (SEND). </w:t>
      </w:r>
    </w:p>
    <w:p w14:paraId="1793EE37"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Child protection files are maintained as set out in Annex C of KCSiE.</w:t>
      </w:r>
    </w:p>
    <w:p w14:paraId="212677A5"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school adds to multi-agency working and shares information appropriately and in a timely manner. </w:t>
      </w:r>
    </w:p>
    <w:p w14:paraId="5BC8A93D"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All staff receive regular safeguarding information, updates and in-depth training.</w:t>
      </w:r>
    </w:p>
    <w:p w14:paraId="3C11811F"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Staff read the appropriate part of KCSiE.</w:t>
      </w:r>
    </w:p>
    <w:p w14:paraId="069354B0"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Pupils are taught about keeping themselves and others safe, including when online. </w:t>
      </w:r>
    </w:p>
    <w:p w14:paraId="5D248FEB"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board does all that they reasonably can to limit children’s exposure to online risks from the school’s online IT systems and assign a member of the senior leadership team and a </w:t>
      </w:r>
      <w:r>
        <w:rPr>
          <w:rFonts w:ascii="Helvetica Neue" w:eastAsia="Helvetica Neue" w:hAnsi="Helvetica Neue" w:cs="Helvetica Neue"/>
          <w:color w:val="FF0000"/>
          <w:sz w:val="24"/>
          <w:szCs w:val="24"/>
        </w:rPr>
        <w:t>governor/trustee</w:t>
      </w:r>
      <w:r>
        <w:rPr>
          <w:rFonts w:ascii="Helvetica Neue" w:eastAsia="Helvetica Neue" w:hAnsi="Helvetica Neue" w:cs="Helvetica Neue"/>
          <w:sz w:val="24"/>
          <w:szCs w:val="24"/>
        </w:rPr>
        <w:t xml:space="preserve"> to ensure standards are met. </w:t>
      </w:r>
    </w:p>
    <w:p w14:paraId="5EB21C1C"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Appropriate safer recruitment processes and procedures are in place. </w:t>
      </w:r>
    </w:p>
    <w:p w14:paraId="71ED5408"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There is a procedure in place to identify and address children absent from education, particularly where this is happening repeatedly and there are also safeguarding concerns for the pupil.</w:t>
      </w:r>
    </w:p>
    <w:p w14:paraId="38BDAC65"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Procedures are in place to manage any safeguarding concerns about staff and how concerns should be reported. The </w:t>
      </w:r>
      <w:r>
        <w:rPr>
          <w:rFonts w:ascii="Helvetica Neue" w:eastAsia="Helvetica Neue" w:hAnsi="Helvetica Neue" w:cs="Helvetica Neue"/>
          <w:color w:val="FF0000"/>
          <w:sz w:val="24"/>
          <w:szCs w:val="24"/>
        </w:rPr>
        <w:t>chair of governors/chair of trustees</w:t>
      </w:r>
      <w:r>
        <w:rPr>
          <w:rFonts w:ascii="Helvetica Neue" w:eastAsia="Helvetica Neue" w:hAnsi="Helvetica Neue" w:cs="Helvetica Neue"/>
          <w:sz w:val="24"/>
          <w:szCs w:val="24"/>
        </w:rPr>
        <w:t xml:space="preserve"> will manage any allegations against the headteacher.</w:t>
      </w:r>
    </w:p>
    <w:p w14:paraId="5F8B7156"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There are effective safeguarding arrangements for when the site is being hired/let. </w:t>
      </w:r>
    </w:p>
    <w:p w14:paraId="0387D77F"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Alcohol is not consumed by staff on school trips or events on or off site.</w:t>
      </w:r>
    </w:p>
    <w:p w14:paraId="0D62E228" w14:textId="77777777" w:rsidR="00752A77" w:rsidRDefault="000D0D8F">
      <w:pPr>
        <w:numPr>
          <w:ilvl w:val="0"/>
          <w:numId w:val="1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All members of the </w:t>
      </w:r>
      <w:r>
        <w:rPr>
          <w:rFonts w:ascii="Helvetica Neue" w:eastAsia="Helvetica Neue" w:hAnsi="Helvetica Neue" w:cs="Helvetica Neue"/>
          <w:color w:val="FF0000"/>
          <w:sz w:val="24"/>
          <w:szCs w:val="24"/>
        </w:rPr>
        <w:t>governing board/board of trustees</w:t>
      </w:r>
      <w:r>
        <w:rPr>
          <w:rFonts w:ascii="Helvetica Neue" w:eastAsia="Helvetica Neue" w:hAnsi="Helvetica Neue" w:cs="Helvetica Neue"/>
          <w:sz w:val="24"/>
          <w:szCs w:val="24"/>
        </w:rPr>
        <w:t xml:space="preserve"> receive safeguarding training at induction, which is regularly updated. </w:t>
      </w:r>
    </w:p>
    <w:p w14:paraId="258AC2CB" w14:textId="77777777" w:rsidR="00752A77" w:rsidRDefault="000D0D8F">
      <w:pPr>
        <w:numPr>
          <w:ilvl w:val="0"/>
          <w:numId w:val="18"/>
        </w:numPr>
        <w:pBdr>
          <w:top w:val="nil"/>
          <w:left w:val="nil"/>
          <w:bottom w:val="nil"/>
          <w:right w:val="nil"/>
          <w:between w:val="nil"/>
        </w:pBdr>
        <w:spacing w:after="8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All </w:t>
      </w:r>
      <w:r>
        <w:rPr>
          <w:rFonts w:ascii="Helvetica Neue" w:eastAsia="Helvetica Neue" w:hAnsi="Helvetica Neue" w:cs="Helvetica Neue"/>
          <w:color w:val="FF0000"/>
          <w:sz w:val="24"/>
          <w:szCs w:val="24"/>
        </w:rPr>
        <w:t>governors/trustees</w:t>
      </w:r>
      <w:r>
        <w:rPr>
          <w:rFonts w:ascii="Helvetica Neue" w:eastAsia="Helvetica Neue" w:hAnsi="Helvetica Neue" w:cs="Helvetica Neue"/>
          <w:sz w:val="24"/>
          <w:szCs w:val="24"/>
        </w:rPr>
        <w:t xml:space="preserve"> sign to say they have read and understood KCSiE and this policy.</w:t>
      </w:r>
    </w:p>
    <w:p w14:paraId="575FAA4E" w14:textId="77777777" w:rsidR="00752A77" w:rsidRDefault="000D0D8F">
      <w:pPr>
        <w:pStyle w:val="Heading3"/>
      </w:pPr>
      <w:bookmarkStart w:id="12" w:name="_1t3h5sf" w:colFirst="0" w:colLast="0"/>
      <w:bookmarkEnd w:id="12"/>
      <w:r>
        <w:t xml:space="preserve">The safeguarding link </w:t>
      </w:r>
      <w:r>
        <w:rPr>
          <w:color w:val="FF0000"/>
        </w:rPr>
        <w:t>governor/trustee</w:t>
      </w:r>
      <w:r>
        <w:t xml:space="preserve"> - </w:t>
      </w:r>
      <w:r>
        <w:rPr>
          <w:color w:val="FF0000"/>
        </w:rPr>
        <w:t xml:space="preserve">insert name </w:t>
      </w:r>
    </w:p>
    <w:p w14:paraId="0C1553E5" w14:textId="77777777" w:rsidR="00752A77" w:rsidRDefault="000D0D8F">
      <w:pPr>
        <w:numPr>
          <w:ilvl w:val="0"/>
          <w:numId w:val="53"/>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They meet regularly with the DSL and visit the school asking questions, which allows them to monitor how the school’s safeguarding policies and procedures are being put into practice. </w:t>
      </w:r>
    </w:p>
    <w:p w14:paraId="29403EB3" w14:textId="77777777" w:rsidR="00752A77" w:rsidRDefault="000D0D8F">
      <w:pPr>
        <w:numPr>
          <w:ilvl w:val="0"/>
          <w:numId w:val="53"/>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Each year, they are part of the annual safeguarding audit, led by the DSL and headteacher, and make sure it is submitted to the KRSCP. </w:t>
      </w:r>
    </w:p>
    <w:p w14:paraId="20B22FF2" w14:textId="77777777" w:rsidR="00752A77" w:rsidRDefault="000D0D8F">
      <w:pPr>
        <w:numPr>
          <w:ilvl w:val="0"/>
          <w:numId w:val="53"/>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They are the </w:t>
      </w:r>
      <w:r>
        <w:rPr>
          <w:rFonts w:ascii="Helvetica Neue" w:eastAsia="Helvetica Neue" w:hAnsi="Helvetica Neue" w:cs="Helvetica Neue"/>
          <w:color w:val="FF0000"/>
          <w:sz w:val="24"/>
          <w:szCs w:val="24"/>
        </w:rPr>
        <w:t>governing board’s/board of trustee’s</w:t>
      </w:r>
      <w:r>
        <w:rPr>
          <w:rFonts w:ascii="Helvetica Neue" w:eastAsia="Helvetica Neue" w:hAnsi="Helvetica Neue" w:cs="Helvetica Neue"/>
          <w:sz w:val="24"/>
          <w:szCs w:val="24"/>
        </w:rPr>
        <w:t xml:space="preserve"> safeguarding specialist, feeding back their findings following school visits and meetings with the DSL. </w:t>
      </w:r>
    </w:p>
    <w:p w14:paraId="6EE6255D" w14:textId="77777777" w:rsidR="00752A77" w:rsidRDefault="000D0D8F">
      <w:pPr>
        <w:numPr>
          <w:ilvl w:val="0"/>
          <w:numId w:val="53"/>
        </w:numPr>
        <w:rPr>
          <w:rFonts w:ascii="Helvetica Neue" w:eastAsia="Helvetica Neue" w:hAnsi="Helvetica Neue" w:cs="Helvetica Neue"/>
          <w:sz w:val="24"/>
          <w:szCs w:val="24"/>
        </w:rPr>
      </w:pPr>
      <w:r>
        <w:rPr>
          <w:rFonts w:ascii="Helvetica Neue" w:eastAsia="Helvetica Neue" w:hAnsi="Helvetica Neue" w:cs="Helvetica Neue"/>
          <w:sz w:val="24"/>
          <w:szCs w:val="24"/>
        </w:rPr>
        <w:t>They attend appropriate training that guides them in how to monitor and progress any areas of weakness in the school’s safeguarding arrangements.</w:t>
      </w:r>
    </w:p>
    <w:p w14:paraId="0E344172" w14:textId="77777777" w:rsidR="00752A77" w:rsidRDefault="000D0D8F">
      <w:pPr>
        <w:numPr>
          <w:ilvl w:val="0"/>
          <w:numId w:val="53"/>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They keep up to date with the KRSCP’s safeguarding arrangements and guidance. </w:t>
      </w:r>
    </w:p>
    <w:p w14:paraId="05BF722F" w14:textId="77777777" w:rsidR="00752A77" w:rsidRDefault="000D0D8F">
      <w:pPr>
        <w:pStyle w:val="Heading3"/>
      </w:pPr>
      <w:bookmarkStart w:id="13" w:name="_yyf6u599oaxu" w:colFirst="0" w:colLast="0"/>
      <w:bookmarkEnd w:id="13"/>
      <w:r>
        <w:t xml:space="preserve">The headteacher - </w:t>
      </w:r>
      <w:r>
        <w:rPr>
          <w:color w:val="FF0000"/>
        </w:rPr>
        <w:t>insert name</w:t>
      </w:r>
    </w:p>
    <w:p w14:paraId="1C8C184B" w14:textId="77777777" w:rsidR="00752A77" w:rsidRDefault="000D0D8F">
      <w:pPr>
        <w:numPr>
          <w:ilvl w:val="0"/>
          <w:numId w:val="4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policy and other safeguarding-related policies and procedures (such as the staff behaviour policy) are shared at induction, understood by all staff, including temporary staff and volunteers, and are being followed at all times. </w:t>
      </w:r>
    </w:p>
    <w:p w14:paraId="458CB6F5" w14:textId="77777777" w:rsidR="00752A77" w:rsidRDefault="000D0D8F">
      <w:pPr>
        <w:numPr>
          <w:ilvl w:val="0"/>
          <w:numId w:val="4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Staff receive regular safeguarding training, which is updated regularly.</w:t>
      </w:r>
    </w:p>
    <w:p w14:paraId="4253BA4F" w14:textId="77777777" w:rsidR="00752A77" w:rsidRDefault="000D0D8F">
      <w:pPr>
        <w:numPr>
          <w:ilvl w:val="0"/>
          <w:numId w:val="4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Parents and carers are aware of this policy and where they can access a copy. </w:t>
      </w:r>
    </w:p>
    <w:p w14:paraId="211F325B" w14:textId="77777777" w:rsidR="00752A77" w:rsidRDefault="000D0D8F">
      <w:pPr>
        <w:numPr>
          <w:ilvl w:val="0"/>
          <w:numId w:val="47"/>
        </w:numPr>
        <w:pBdr>
          <w:top w:val="nil"/>
          <w:left w:val="nil"/>
          <w:bottom w:val="nil"/>
          <w:right w:val="nil"/>
          <w:between w:val="nil"/>
        </w:pBdr>
        <w:rPr>
          <w:sz w:val="24"/>
          <w:szCs w:val="24"/>
          <w:highlight w:val="white"/>
        </w:rPr>
      </w:pPr>
      <w:r>
        <w:rPr>
          <w:rFonts w:ascii="Helvetica Neue" w:eastAsia="Helvetica Neue" w:hAnsi="Helvetica Neue" w:cs="Helvetica Neue"/>
          <w:sz w:val="24"/>
          <w:szCs w:val="24"/>
          <w:highlight w:val="white"/>
        </w:rPr>
        <w:t>The DSL has sufficient time, training, support and resources to carry out the role and there is cover by an equivalently trained deputy if the DSL is absent</w:t>
      </w:r>
      <w:r>
        <w:rPr>
          <w:rFonts w:ascii="Helvetica Neue" w:eastAsia="Helvetica Neue" w:hAnsi="Helvetica Neue" w:cs="Helvetica Neue"/>
          <w:color w:val="222222"/>
          <w:sz w:val="24"/>
          <w:szCs w:val="24"/>
          <w:highlight w:val="white"/>
        </w:rPr>
        <w:t>.</w:t>
      </w:r>
    </w:p>
    <w:p w14:paraId="44DB95BD" w14:textId="77777777" w:rsidR="00752A77" w:rsidRDefault="000D0D8F">
      <w:pPr>
        <w:numPr>
          <w:ilvl w:val="0"/>
          <w:numId w:val="4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Visitors are appropriately supervised or escorted, where necessary.</w:t>
      </w:r>
    </w:p>
    <w:p w14:paraId="370C54D8" w14:textId="77777777" w:rsidR="00752A77" w:rsidRDefault="000D0D8F">
      <w:pPr>
        <w:numPr>
          <w:ilvl w:val="0"/>
          <w:numId w:val="4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S</w:t>
      </w:r>
      <w:r>
        <w:rPr>
          <w:rFonts w:ascii="Helvetica Neue" w:eastAsia="Helvetica Neue" w:hAnsi="Helvetica Neue" w:cs="Helvetica Neue"/>
          <w:color w:val="000000"/>
          <w:sz w:val="24"/>
          <w:szCs w:val="24"/>
        </w:rPr>
        <w:t>ystems are in place for children to express their views and give feedback,</w:t>
      </w:r>
      <w:r>
        <w:rPr>
          <w:rFonts w:ascii="Helvetica Neue" w:eastAsia="Helvetica Neue" w:hAnsi="Helvetica Neue" w:cs="Helvetica Neue"/>
          <w:sz w:val="24"/>
          <w:szCs w:val="24"/>
        </w:rPr>
        <w:t xml:space="preserve"> which are used to inform the whole school approach to safeguarding. </w:t>
      </w:r>
    </w:p>
    <w:p w14:paraId="6F1FAC7F" w14:textId="77777777" w:rsidR="00752A77" w:rsidRDefault="000D0D8F">
      <w:pPr>
        <w:numPr>
          <w:ilvl w:val="0"/>
          <w:numId w:val="4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T</w:t>
      </w:r>
      <w:r>
        <w:rPr>
          <w:rFonts w:ascii="Helvetica Neue" w:eastAsia="Helvetica Neue" w:hAnsi="Helvetica Neue" w:cs="Helvetica Neue"/>
          <w:color w:val="000000"/>
          <w:sz w:val="24"/>
          <w:szCs w:val="24"/>
        </w:rPr>
        <w:t>hey bec</w:t>
      </w:r>
      <w:r>
        <w:rPr>
          <w:rFonts w:ascii="Helvetica Neue" w:eastAsia="Helvetica Neue" w:hAnsi="Helvetica Neue" w:cs="Helvetica Neue"/>
          <w:sz w:val="24"/>
          <w:szCs w:val="24"/>
        </w:rPr>
        <w:t>ome the ‘case manager’ when an allegation is raised about a member of staff (see Appendix 2) and make the final decision regarding all low-level concerns.</w:t>
      </w:r>
    </w:p>
    <w:p w14:paraId="2D296FA9" w14:textId="77777777" w:rsidR="00752A77" w:rsidRDefault="000D0D8F">
      <w:pPr>
        <w:pBdr>
          <w:top w:val="nil"/>
          <w:left w:val="nil"/>
          <w:bottom w:val="nil"/>
          <w:right w:val="nil"/>
          <w:between w:val="nil"/>
        </w:pBdr>
        <w:ind w:left="720"/>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Early years providers and primary schools add:</w:t>
      </w:r>
    </w:p>
    <w:p w14:paraId="29AD730C" w14:textId="77777777" w:rsidR="00752A77" w:rsidRDefault="000D0D8F">
      <w:pPr>
        <w:numPr>
          <w:ilvl w:val="0"/>
          <w:numId w:val="47"/>
        </w:numPr>
        <w:rPr>
          <w:rFonts w:ascii="Helvetica Neue" w:eastAsia="Helvetica Neue" w:hAnsi="Helvetica Neue" w:cs="Helvetica Neue"/>
          <w:sz w:val="24"/>
          <w:szCs w:val="24"/>
        </w:rPr>
      </w:pPr>
      <w:r>
        <w:rPr>
          <w:rFonts w:ascii="Helvetica Neue" w:eastAsia="Helvetica Neue" w:hAnsi="Helvetica Neue" w:cs="Helvetica Neue"/>
          <w:sz w:val="24"/>
          <w:szCs w:val="24"/>
        </w:rPr>
        <w:t>There are enough staff per child (staff ratios), where relevant and applicable.</w:t>
      </w:r>
    </w:p>
    <w:p w14:paraId="7E23663A" w14:textId="77777777" w:rsidR="00752A77" w:rsidRDefault="000D0D8F">
      <w:pPr>
        <w:ind w:firstLine="720"/>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Early years only providers add:</w:t>
      </w:r>
    </w:p>
    <w:p w14:paraId="2F15BB3A" w14:textId="77777777" w:rsidR="00752A77" w:rsidRDefault="000D0D8F">
      <w:pPr>
        <w:numPr>
          <w:ilvl w:val="0"/>
          <w:numId w:val="47"/>
        </w:numPr>
        <w:rPr>
          <w:rFonts w:ascii="Helvetica Neue" w:eastAsia="Helvetica Neue" w:hAnsi="Helvetica Neue" w:cs="Helvetica Neue"/>
          <w:sz w:val="24"/>
          <w:szCs w:val="24"/>
        </w:rPr>
      </w:pPr>
      <w:r>
        <w:rPr>
          <w:rFonts w:ascii="Helvetica Neue" w:eastAsia="Helvetica Neue" w:hAnsi="Helvetica Neue" w:cs="Helvetica Neue"/>
          <w:sz w:val="24"/>
          <w:szCs w:val="24"/>
        </w:rPr>
        <w:t>Each child in the Early Years Foundation Stage is assigned a key person.</w:t>
      </w:r>
    </w:p>
    <w:p w14:paraId="6FBC7928" w14:textId="77777777" w:rsidR="00752A77" w:rsidRDefault="000D0D8F">
      <w:pPr>
        <w:numPr>
          <w:ilvl w:val="0"/>
          <w:numId w:val="47"/>
        </w:numPr>
        <w:rPr>
          <w:rFonts w:ascii="Helvetica Neue" w:eastAsia="Helvetica Neue" w:hAnsi="Helvetica Neue" w:cs="Helvetica Neue"/>
          <w:sz w:val="24"/>
          <w:szCs w:val="24"/>
        </w:rPr>
      </w:pPr>
      <w:r>
        <w:rPr>
          <w:rFonts w:ascii="Helvetica Neue" w:eastAsia="Helvetica Neue" w:hAnsi="Helvetica Neue" w:cs="Helvetica Neue"/>
          <w:sz w:val="24"/>
          <w:szCs w:val="24"/>
        </w:rPr>
        <w:t>appropriate arrangements are put in place for the supervision of staff who have contact with children and families.</w:t>
      </w:r>
    </w:p>
    <w:p w14:paraId="2C80F29C" w14:textId="77777777" w:rsidR="00752A77" w:rsidRDefault="000D0D8F">
      <w:pPr>
        <w:pStyle w:val="Heading3"/>
        <w:spacing w:after="0"/>
      </w:pPr>
      <w:bookmarkStart w:id="14" w:name="_4d34og8" w:colFirst="0" w:colLast="0"/>
      <w:bookmarkEnd w:id="14"/>
      <w:r>
        <w:t xml:space="preserve">The designated safeguarding lead (DSL) - </w:t>
      </w:r>
      <w:r>
        <w:rPr>
          <w:color w:val="FF0000"/>
        </w:rPr>
        <w:t>insert name</w:t>
      </w:r>
    </w:p>
    <w:p w14:paraId="69E826E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Name of DSL </w:t>
      </w:r>
      <w:r>
        <w:rPr>
          <w:rFonts w:ascii="Helvetica Neue" w:eastAsia="Helvetica Neue" w:hAnsi="Helvetica Neue" w:cs="Helvetica Neue"/>
          <w:sz w:val="24"/>
          <w:szCs w:val="24"/>
        </w:rPr>
        <w:t xml:space="preserve">has the lead responsibility for safeguarding and child protection (including online safety and understanding the filtering and monitoring systems and processes in place). The DSL is a senior member of staff from our school’s leadership team.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has deputy DSLs to support the DSL in their role. While the DSL may hand over some activities to a deputy, the DSL will always have the ultimate responsibility for keeping children safe. </w:t>
      </w:r>
    </w:p>
    <w:p w14:paraId="0A298320" w14:textId="77777777" w:rsidR="00752A77" w:rsidRDefault="00752A77">
      <w:pPr>
        <w:rPr>
          <w:rFonts w:ascii="Helvetica Neue" w:eastAsia="Helvetica Neue" w:hAnsi="Helvetica Neue" w:cs="Helvetica Neue"/>
          <w:sz w:val="24"/>
          <w:szCs w:val="24"/>
        </w:rPr>
      </w:pPr>
    </w:p>
    <w:p w14:paraId="75982B3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The full responsibilities of the DSL and the deputy DSL(s) are listed in their job descriptions. The DSL’s responsibilities include, but are not limited to</w:t>
      </w:r>
    </w:p>
    <w:p w14:paraId="69BF50A5"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reading and following KCSiE</w:t>
      </w:r>
    </w:p>
    <w:p w14:paraId="6B85BE74"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always being available during school hours for staff in school to discuss any safeguarding concerns, or arrange appropriate cover for any out of hours or out of term activities</w:t>
      </w:r>
    </w:p>
    <w:p w14:paraId="04E8534B"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working together with all staff to understand the whole picture when there are safeguarding concerns, providing them with advice, support and expertise</w:t>
      </w:r>
    </w:p>
    <w:p w14:paraId="5FD00E21"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contributing to the assessment of children, including taking part and/or supporting other staff to take part in strategy discussions and meetings between multiple agencies</w:t>
      </w:r>
    </w:p>
    <w:p w14:paraId="4BBAF66F"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working together with and supporting parents/carers and families who may be facing challenging circumstances and, when there are safeguarding concerns, making parents/carers aware of </w:t>
      </w:r>
      <w:r>
        <w:rPr>
          <w:rFonts w:ascii="Helvetica Neue" w:eastAsia="Helvetica Neue" w:hAnsi="Helvetica Neue" w:cs="Helvetica Neue"/>
          <w:color w:val="FF0000"/>
          <w:sz w:val="24"/>
          <w:szCs w:val="24"/>
        </w:rPr>
        <w:t xml:space="preserve">the school’s </w:t>
      </w:r>
      <w:r>
        <w:rPr>
          <w:rFonts w:ascii="Helvetica Neue" w:eastAsia="Helvetica Neue" w:hAnsi="Helvetica Neue" w:cs="Helvetica Neue"/>
          <w:sz w:val="24"/>
          <w:szCs w:val="24"/>
        </w:rPr>
        <w:t>role in making referrals about suspected abuse and neglect</w:t>
      </w:r>
    </w:p>
    <w:p w14:paraId="5E8CD01F"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understanding the importance of sharing information, including referring cases to relevant agencies (for example, children’s services, the police, the Channel Programme and/or the Disclosure and Barring Service (DBS)) when appropriate, and supporting staff who make referrals directly</w:t>
      </w:r>
    </w:p>
    <w:p w14:paraId="5B192042"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understanding and following AfC’s and KRSCP’s safeguarding procedures, in addition to attending the termly DSL forums provided by KRSCP to ensure they are acting in line with the local safeguarding arrangements</w:t>
      </w:r>
    </w:p>
    <w:p w14:paraId="6DF76C80"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keeping the headteacher up to date with safeguarding issues</w:t>
      </w:r>
    </w:p>
    <w:p w14:paraId="480A5340"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having the lead responsibility for online safety, and oversight and checking the effectiveness of filtering and monitoring systems and their reports</w:t>
      </w:r>
    </w:p>
    <w:p w14:paraId="4F2895B1"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being aware of the requirement for children to have an Appropriate Adult, as described in </w:t>
      </w:r>
      <w:hyperlink r:id="rId41">
        <w:r>
          <w:rPr>
            <w:rFonts w:ascii="Helvetica Neue" w:eastAsia="Helvetica Neue" w:hAnsi="Helvetica Neue" w:cs="Helvetica Neue"/>
            <w:color w:val="1155CC"/>
            <w:sz w:val="24"/>
            <w:szCs w:val="24"/>
            <w:u w:val="single"/>
          </w:rPr>
          <w:t>PACE Code C 2019</w:t>
        </w:r>
      </w:hyperlink>
    </w:p>
    <w:p w14:paraId="6303802A"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working with the ‘case manager’ and LADO for child protection concerns that involve a staff member </w:t>
      </w:r>
    </w:p>
    <w:p w14:paraId="1858B56F"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making sure child protection files are up to date and kept as per </w:t>
      </w:r>
      <w:hyperlink w:anchor="_1baon6m">
        <w:r>
          <w:rPr>
            <w:rFonts w:ascii="Helvetica Neue" w:eastAsia="Helvetica Neue" w:hAnsi="Helvetica Neue" w:cs="Helvetica Neue"/>
            <w:color w:val="1155CC"/>
            <w:sz w:val="24"/>
            <w:szCs w:val="24"/>
            <w:u w:val="single"/>
          </w:rPr>
          <w:t>section 8</w:t>
        </w:r>
      </w:hyperlink>
    </w:p>
    <w:p w14:paraId="1E352590"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making sure all staff have access to this policy (and the wider safeguarding procedures) and that the policy is available publicly and reviewed annually</w:t>
      </w:r>
    </w:p>
    <w:p w14:paraId="77EECEAA"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making sure that all staff (including third-party staff and contractors) have an adequate and appropriate safeguarding induction, regularly updated safeguarding training and annually sign to say they have read the relevant part of KCSiE</w:t>
      </w:r>
    </w:p>
    <w:p w14:paraId="1F7B494B"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working alongside the </w:t>
      </w:r>
      <w:r>
        <w:rPr>
          <w:rFonts w:ascii="Helvetica Neue" w:eastAsia="Helvetica Neue" w:hAnsi="Helvetica Neue" w:cs="Helvetica Neue"/>
          <w:color w:val="FF0000"/>
          <w:sz w:val="24"/>
          <w:szCs w:val="24"/>
        </w:rPr>
        <w:t>governing body/board of trustees</w:t>
      </w:r>
      <w:r>
        <w:rPr>
          <w:rFonts w:ascii="Helvetica Neue" w:eastAsia="Helvetica Neue" w:hAnsi="Helvetica Neue" w:cs="Helvetica Neue"/>
          <w:sz w:val="24"/>
          <w:szCs w:val="24"/>
        </w:rPr>
        <w:t xml:space="preserve"> and headteacher to update and review procedures and how they are being implemented, including jointly completing an annual safeguarding self-audit and submitting it to KRSCP</w:t>
      </w:r>
    </w:p>
    <w:p w14:paraId="57B78DB3"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promoting the educational outcomes of pupils who have or had a social worker, by sharing information about child protection issues with teacher and leadership staff</w:t>
      </w:r>
    </w:p>
    <w:p w14:paraId="37C3E27F" w14:textId="77777777" w:rsidR="00752A77" w:rsidRDefault="000D0D8F">
      <w:pPr>
        <w:numPr>
          <w:ilvl w:val="0"/>
          <w:numId w:val="32"/>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encouraging a culture of listening to children, taking into account their wishes and feelings when any plans are put in place to protect them</w:t>
      </w:r>
    </w:p>
    <w:p w14:paraId="70D4ED23" w14:textId="77777777" w:rsidR="00752A77" w:rsidRDefault="000D0D8F">
      <w:pPr>
        <w:pStyle w:val="Heading3"/>
        <w:spacing w:after="0"/>
      </w:pPr>
      <w:bookmarkStart w:id="15" w:name="_2s8eyo1" w:colFirst="0" w:colLast="0"/>
      <w:bookmarkEnd w:id="15"/>
      <w:r>
        <w:t xml:space="preserve">A deputy designated safeguarding lead - </w:t>
      </w:r>
      <w:r>
        <w:rPr>
          <w:color w:val="FF0000"/>
        </w:rPr>
        <w:t>insert names</w:t>
      </w:r>
    </w:p>
    <w:p w14:paraId="339A511A" w14:textId="77777777" w:rsidR="00752A77" w:rsidRDefault="000D0D8F">
      <w:pPr>
        <w:numPr>
          <w:ilvl w:val="0"/>
          <w:numId w:val="54"/>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i</w:t>
      </w:r>
      <w:r>
        <w:rPr>
          <w:rFonts w:ascii="Helvetica Neue" w:eastAsia="Helvetica Neue" w:hAnsi="Helvetica Neue" w:cs="Helvetica Neue"/>
          <w:color w:val="000000"/>
          <w:sz w:val="24"/>
          <w:szCs w:val="24"/>
        </w:rPr>
        <w:t>s trained to the same standard as the designated safeguarding lead</w:t>
      </w:r>
    </w:p>
    <w:p w14:paraId="42260FD0" w14:textId="77777777" w:rsidR="00752A77" w:rsidRDefault="000D0D8F">
      <w:pPr>
        <w:numPr>
          <w:ilvl w:val="0"/>
          <w:numId w:val="54"/>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will take on the designated safeguarding lead’s responsibilities if they are unavailable</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sz w:val="24"/>
          <w:szCs w:val="24"/>
        </w:rPr>
        <w:t>If the designated safeguarding lead is</w:t>
      </w:r>
      <w:r>
        <w:rPr>
          <w:rFonts w:ascii="Helvetica Neue" w:eastAsia="Helvetica Neue" w:hAnsi="Helvetica Neue" w:cs="Helvetica Neue"/>
          <w:color w:val="000000"/>
          <w:sz w:val="24"/>
          <w:szCs w:val="24"/>
        </w:rPr>
        <w:t xml:space="preserve"> long-term absen</w:t>
      </w:r>
      <w:r>
        <w:rPr>
          <w:rFonts w:ascii="Helvetica Neue" w:eastAsia="Helvetica Neue" w:hAnsi="Helvetica Neue" w:cs="Helvetica Neue"/>
          <w:sz w:val="24"/>
          <w:szCs w:val="24"/>
        </w:rPr>
        <w:t>t, a</w:t>
      </w:r>
      <w:r>
        <w:rPr>
          <w:rFonts w:ascii="Helvetica Neue" w:eastAsia="Helvetica Neue" w:hAnsi="Helvetica Neue" w:cs="Helvetica Neue"/>
          <w:color w:val="000000"/>
          <w:sz w:val="24"/>
          <w:szCs w:val="24"/>
        </w:rPr>
        <w:t xml:space="preserve"> deputy wil</w:t>
      </w:r>
      <w:r>
        <w:rPr>
          <w:rFonts w:ascii="Helvetica Neue" w:eastAsia="Helvetica Neue" w:hAnsi="Helvetica Neue" w:cs="Helvetica Neue"/>
          <w:sz w:val="24"/>
          <w:szCs w:val="24"/>
        </w:rPr>
        <w:t>l temporarily take over as the designated safeguarding lead</w:t>
      </w:r>
    </w:p>
    <w:p w14:paraId="49396F56"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If in your school, a deputy has specific roles that are included in the DSL description above, please remove them and place them here. </w:t>
      </w:r>
    </w:p>
    <w:p w14:paraId="3B7108BD" w14:textId="77777777" w:rsidR="00752A77" w:rsidRDefault="00752A77">
      <w:pPr>
        <w:rPr>
          <w:rFonts w:ascii="Helvetica Neue" w:eastAsia="Helvetica Neue" w:hAnsi="Helvetica Neue" w:cs="Helvetica Neue"/>
          <w:sz w:val="24"/>
          <w:szCs w:val="24"/>
        </w:rPr>
      </w:pPr>
    </w:p>
    <w:p w14:paraId="7A6913F9"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Further responsibilities of the DSL are listed elsewhere in this policy. For a detailed explanation of the DSL’s responsibilities, see Annex C of KCSiE.</w:t>
      </w:r>
    </w:p>
    <w:p w14:paraId="2C302514" w14:textId="77777777" w:rsidR="00752A77" w:rsidRDefault="000D0D8F">
      <w:pPr>
        <w:pStyle w:val="Heading3"/>
        <w:spacing w:after="0"/>
      </w:pPr>
      <w:bookmarkStart w:id="16" w:name="_saww76wr5r9f" w:colFirst="0" w:colLast="0"/>
      <w:bookmarkEnd w:id="16"/>
      <w:r>
        <w:t>IT provider</w:t>
      </w:r>
    </w:p>
    <w:p w14:paraId="4E0B4037" w14:textId="77777777" w:rsidR="00752A77" w:rsidRDefault="000D0D8F">
      <w:pPr>
        <w:numPr>
          <w:ilvl w:val="0"/>
          <w:numId w:val="19"/>
        </w:numPr>
        <w:tabs>
          <w:tab w:val="center" w:pos="66"/>
        </w:tabs>
        <w:rPr>
          <w:rFonts w:ascii="Helvetica Neue" w:eastAsia="Helvetica Neue" w:hAnsi="Helvetica Neue" w:cs="Helvetica Neue"/>
          <w:sz w:val="24"/>
          <w:szCs w:val="24"/>
        </w:rPr>
      </w:pPr>
      <w:r>
        <w:rPr>
          <w:rFonts w:ascii="Helvetica Neue" w:eastAsia="Helvetica Neue" w:hAnsi="Helvetica Neue" w:cs="Helvetica Neue"/>
          <w:sz w:val="24"/>
          <w:szCs w:val="24"/>
        </w:rPr>
        <w:t>maintains the filtering and monitoring systems</w:t>
      </w:r>
    </w:p>
    <w:p w14:paraId="20AB508E" w14:textId="77777777" w:rsidR="00752A77" w:rsidRDefault="000D0D8F">
      <w:pPr>
        <w:numPr>
          <w:ilvl w:val="0"/>
          <w:numId w:val="19"/>
        </w:numPr>
        <w:tabs>
          <w:tab w:val="center" w:pos="66"/>
        </w:tabs>
        <w:rPr>
          <w:rFonts w:ascii="Helvetica Neue" w:eastAsia="Helvetica Neue" w:hAnsi="Helvetica Neue" w:cs="Helvetica Neue"/>
          <w:sz w:val="24"/>
          <w:szCs w:val="24"/>
        </w:rPr>
      </w:pPr>
      <w:r>
        <w:rPr>
          <w:rFonts w:ascii="Helvetica Neue" w:eastAsia="Helvetica Neue" w:hAnsi="Helvetica Neue" w:cs="Helvetica Neue"/>
          <w:sz w:val="24"/>
          <w:szCs w:val="24"/>
        </w:rPr>
        <w:t>providers filtering and monitoring reports</w:t>
      </w:r>
    </w:p>
    <w:p w14:paraId="673E1181" w14:textId="77777777" w:rsidR="00752A77" w:rsidRDefault="000D0D8F">
      <w:pPr>
        <w:numPr>
          <w:ilvl w:val="0"/>
          <w:numId w:val="19"/>
        </w:numPr>
        <w:tabs>
          <w:tab w:val="center" w:pos="66"/>
        </w:tabs>
        <w:rPr>
          <w:rFonts w:ascii="Helvetica Neue" w:eastAsia="Helvetica Neue" w:hAnsi="Helvetica Neue" w:cs="Helvetica Neue"/>
          <w:sz w:val="24"/>
          <w:szCs w:val="24"/>
        </w:rPr>
      </w:pPr>
      <w:r>
        <w:rPr>
          <w:rFonts w:ascii="Helvetica Neue" w:eastAsia="Helvetica Neue" w:hAnsi="Helvetica Neue" w:cs="Helvetica Neue"/>
          <w:sz w:val="24"/>
          <w:szCs w:val="24"/>
        </w:rPr>
        <w:t>completes actions following concerns or checks to the system</w:t>
      </w:r>
    </w:p>
    <w:p w14:paraId="53326B5D" w14:textId="77777777" w:rsidR="00752A77" w:rsidRDefault="000D0D8F">
      <w:pPr>
        <w:pStyle w:val="Heading3"/>
        <w:spacing w:after="0"/>
      </w:pPr>
      <w:bookmarkStart w:id="17" w:name="_buip5lthd2y4" w:colFirst="0" w:colLast="0"/>
      <w:bookmarkEnd w:id="17"/>
      <w:r>
        <w:t xml:space="preserve">All school staff </w:t>
      </w:r>
    </w:p>
    <w:p w14:paraId="504D9F08" w14:textId="77777777" w:rsidR="00752A77" w:rsidRDefault="000D0D8F">
      <w:pPr>
        <w:numPr>
          <w:ilvl w:val="0"/>
          <w:numId w:val="30"/>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sign to say they have read the relevant part of KCSiE annually</w:t>
      </w:r>
    </w:p>
    <w:p w14:paraId="4CDAE45A" w14:textId="77777777" w:rsidR="00752A77" w:rsidRDefault="000D0D8F">
      <w:pPr>
        <w:numPr>
          <w:ilvl w:val="0"/>
          <w:numId w:val="30"/>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have a responsibility to provide a safe environment in which children can learn</w:t>
      </w:r>
    </w:p>
    <w:p w14:paraId="0477207F" w14:textId="77777777" w:rsidR="00752A77" w:rsidRDefault="000D0D8F">
      <w:pPr>
        <w:numPr>
          <w:ilvl w:val="0"/>
          <w:numId w:val="30"/>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will follow the school’s procedures for identifying and reporting any concerns and issues about the school’s online filtering and monitoring systems</w:t>
      </w:r>
    </w:p>
    <w:p w14:paraId="69266CC5" w14:textId="77777777" w:rsidR="00752A77" w:rsidRDefault="000D0D8F">
      <w:pPr>
        <w:numPr>
          <w:ilvl w:val="0"/>
          <w:numId w:val="30"/>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will follow the school’s safeguarding and child protection processes and procedures, sharing information quickly when they have a concern about a child’s safety and wellbeing, even when they are unsure</w:t>
      </w:r>
    </w:p>
    <w:p w14:paraId="0227AA18" w14:textId="77777777" w:rsidR="00752A77" w:rsidRDefault="000D0D8F">
      <w:pPr>
        <w:numPr>
          <w:ilvl w:val="0"/>
          <w:numId w:val="30"/>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will, whenever necessary, refer safeguarding or child protection concerns to external agencies, such as the police, children’s services and LADO</w:t>
      </w:r>
    </w:p>
    <w:p w14:paraId="46B51D1B" w14:textId="77777777" w:rsidR="00752A77" w:rsidRDefault="000D0D8F">
      <w:pPr>
        <w:numPr>
          <w:ilvl w:val="0"/>
          <w:numId w:val="30"/>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make sure children who identify as lesbian, gay, bisexual, or transgender (LGBT) have a safe space to share their concerns</w:t>
      </w:r>
    </w:p>
    <w:p w14:paraId="2D2A6C1B" w14:textId="77777777" w:rsidR="00752A77" w:rsidRDefault="000D0D8F">
      <w:pPr>
        <w:numPr>
          <w:ilvl w:val="0"/>
          <w:numId w:val="30"/>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attend</w:t>
      </w:r>
      <w:r>
        <w:rPr>
          <w:rFonts w:ascii="Helvetica Neue" w:eastAsia="Helvetica Neue" w:hAnsi="Helvetica Neue" w:cs="Helvetica Neue"/>
          <w:color w:val="000000"/>
          <w:sz w:val="24"/>
          <w:szCs w:val="24"/>
        </w:rPr>
        <w:t xml:space="preserve"> safeguarding training appropriate to their role</w:t>
      </w:r>
      <w:r>
        <w:rPr>
          <w:rFonts w:ascii="Helvetica Neue" w:eastAsia="Helvetica Neue" w:hAnsi="Helvetica Neue" w:cs="Helvetica Neue"/>
          <w:sz w:val="24"/>
          <w:szCs w:val="24"/>
        </w:rPr>
        <w:t xml:space="preserve"> and a</w:t>
      </w:r>
      <w:r>
        <w:rPr>
          <w:rFonts w:ascii="Helvetica Neue" w:eastAsia="Helvetica Neue" w:hAnsi="Helvetica Neue" w:cs="Helvetica Neue"/>
          <w:color w:val="000000"/>
          <w:sz w:val="24"/>
          <w:szCs w:val="24"/>
        </w:rPr>
        <w:t xml:space="preserve">re familiar with </w:t>
      </w:r>
      <w:r>
        <w:rPr>
          <w:rFonts w:ascii="Helvetica Neue" w:eastAsia="Helvetica Neue" w:hAnsi="Helvetica Neue" w:cs="Helvetica Neue"/>
          <w:sz w:val="24"/>
          <w:szCs w:val="24"/>
        </w:rPr>
        <w:t>key</w:t>
      </w:r>
      <w:r>
        <w:rPr>
          <w:rFonts w:ascii="Helvetica Neue" w:eastAsia="Helvetica Neue" w:hAnsi="Helvetica Neue" w:cs="Helvetica Neue"/>
          <w:color w:val="000000"/>
          <w:sz w:val="24"/>
          <w:szCs w:val="24"/>
        </w:rPr>
        <w:t xml:space="preserve"> policies, including th</w:t>
      </w:r>
      <w:r>
        <w:rPr>
          <w:rFonts w:ascii="Helvetica Neue" w:eastAsia="Helvetica Neue" w:hAnsi="Helvetica Neue" w:cs="Helvetica Neue"/>
          <w:sz w:val="24"/>
          <w:szCs w:val="24"/>
        </w:rPr>
        <w:t>is</w:t>
      </w:r>
      <w:r>
        <w:rPr>
          <w:rFonts w:ascii="Helvetica Neue" w:eastAsia="Helvetica Neue" w:hAnsi="Helvetica Neue" w:cs="Helvetica Neue"/>
          <w:color w:val="000000"/>
          <w:sz w:val="24"/>
          <w:szCs w:val="24"/>
        </w:rPr>
        <w:t xml:space="preserve"> policy and the </w:t>
      </w:r>
      <w:r>
        <w:rPr>
          <w:rFonts w:ascii="Helvetica Neue" w:eastAsia="Helvetica Neue" w:hAnsi="Helvetica Neue" w:cs="Helvetica Neue"/>
          <w:sz w:val="24"/>
          <w:szCs w:val="24"/>
        </w:rPr>
        <w:t>s</w:t>
      </w:r>
      <w:r>
        <w:rPr>
          <w:rFonts w:ascii="Helvetica Neue" w:eastAsia="Helvetica Neue" w:hAnsi="Helvetica Neue" w:cs="Helvetica Neue"/>
          <w:color w:val="000000"/>
          <w:sz w:val="24"/>
          <w:szCs w:val="24"/>
        </w:rPr>
        <w:t xml:space="preserve">taff </w:t>
      </w:r>
      <w:r>
        <w:rPr>
          <w:rFonts w:ascii="Helvetica Neue" w:eastAsia="Helvetica Neue" w:hAnsi="Helvetica Neue" w:cs="Helvetica Neue"/>
          <w:sz w:val="24"/>
          <w:szCs w:val="24"/>
        </w:rPr>
        <w:t>b</w:t>
      </w:r>
      <w:r>
        <w:rPr>
          <w:rFonts w:ascii="Helvetica Neue" w:eastAsia="Helvetica Neue" w:hAnsi="Helvetica Neue" w:cs="Helvetica Neue"/>
          <w:color w:val="000000"/>
          <w:sz w:val="24"/>
          <w:szCs w:val="24"/>
        </w:rPr>
        <w:t>ehaviour policy (</w:t>
      </w:r>
      <w:r>
        <w:rPr>
          <w:rFonts w:ascii="Helvetica Neue" w:eastAsia="Helvetica Neue" w:hAnsi="Helvetica Neue" w:cs="Helvetica Neue"/>
          <w:sz w:val="24"/>
          <w:szCs w:val="24"/>
        </w:rPr>
        <w:t>c</w:t>
      </w:r>
      <w:r>
        <w:rPr>
          <w:rFonts w:ascii="Helvetica Neue" w:eastAsia="Helvetica Neue" w:hAnsi="Helvetica Neue" w:cs="Helvetica Neue"/>
          <w:color w:val="000000"/>
          <w:sz w:val="24"/>
          <w:szCs w:val="24"/>
        </w:rPr>
        <w:t xml:space="preserve">ode of </w:t>
      </w:r>
      <w:r>
        <w:rPr>
          <w:rFonts w:ascii="Helvetica Neue" w:eastAsia="Helvetica Neue" w:hAnsi="Helvetica Neue" w:cs="Helvetica Neue"/>
          <w:sz w:val="24"/>
          <w:szCs w:val="24"/>
        </w:rPr>
        <w:t>c</w:t>
      </w:r>
      <w:r>
        <w:rPr>
          <w:rFonts w:ascii="Helvetica Neue" w:eastAsia="Helvetica Neue" w:hAnsi="Helvetica Neue" w:cs="Helvetica Neue"/>
          <w:color w:val="000000"/>
          <w:sz w:val="24"/>
          <w:szCs w:val="24"/>
        </w:rPr>
        <w:t>onduct)</w:t>
      </w:r>
    </w:p>
    <w:p w14:paraId="4F820360" w14:textId="77777777" w:rsidR="00752A77" w:rsidRDefault="00752A77">
      <w:pPr>
        <w:rPr>
          <w:rFonts w:ascii="Helvetica Neue" w:eastAsia="Helvetica Neue" w:hAnsi="Helvetica Neue" w:cs="Helvetica Neue"/>
        </w:rPr>
      </w:pPr>
    </w:p>
    <w:p w14:paraId="49C86339"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What staff need to know is covered in the training section of this policy. </w:t>
      </w:r>
    </w:p>
    <w:p w14:paraId="27936A62" w14:textId="77777777" w:rsidR="00752A77" w:rsidRDefault="00752A77">
      <w:pPr>
        <w:rPr>
          <w:rFonts w:ascii="Helvetica Neue" w:eastAsia="Helvetica Neue" w:hAnsi="Helvetica Neue" w:cs="Helvetica Neue"/>
        </w:rPr>
      </w:pPr>
    </w:p>
    <w:p w14:paraId="5D6501EC" w14:textId="77777777" w:rsidR="00752A77" w:rsidRDefault="000D0D8F">
      <w:pPr>
        <w:pStyle w:val="Heading1"/>
        <w:numPr>
          <w:ilvl w:val="0"/>
          <w:numId w:val="28"/>
        </w:numPr>
      </w:pPr>
      <w:bookmarkStart w:id="18" w:name="_wwfcvagjxve3" w:colFirst="0" w:colLast="0"/>
      <w:bookmarkEnd w:id="18"/>
      <w:r>
        <w:t>What to do if you have concerns about a child’s welfare</w:t>
      </w:r>
    </w:p>
    <w:p w14:paraId="0707B02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staff have any concerns about a child’s welfare, they must act on them immediately by following the procedures below. Our staff can use the </w:t>
      </w:r>
      <w:hyperlink r:id="rId42">
        <w:r>
          <w:rPr>
            <w:rFonts w:ascii="Helvetica Neue" w:eastAsia="Helvetica Neue" w:hAnsi="Helvetica Neue" w:cs="Helvetica Neue"/>
            <w:color w:val="1155CC"/>
            <w:sz w:val="24"/>
            <w:szCs w:val="24"/>
            <w:u w:val="single"/>
          </w:rPr>
          <w:t>What to do if you're worried a child is being abused</w:t>
        </w:r>
      </w:hyperlink>
      <w:r>
        <w:rPr>
          <w:rFonts w:ascii="Helvetica Neue" w:eastAsia="Helvetica Neue" w:hAnsi="Helvetica Neue" w:cs="Helvetica Neue"/>
          <w:sz w:val="24"/>
          <w:szCs w:val="24"/>
        </w:rPr>
        <w:t xml:space="preserve"> government guidance alongside the school’s procedures. We work hard to make sure our staff and safeguarding team are approachable and available, such that anyone can speak to them about any concern quickly, no matter how small or whether there is evidence. </w:t>
      </w:r>
    </w:p>
    <w:p w14:paraId="4CFD6D7B" w14:textId="77777777" w:rsidR="00752A77" w:rsidRDefault="00752A77">
      <w:pPr>
        <w:rPr>
          <w:rFonts w:ascii="Helvetica Neue" w:eastAsia="Helvetica Neue" w:hAnsi="Helvetica Neue" w:cs="Helvetica Neue"/>
          <w:sz w:val="24"/>
          <w:szCs w:val="24"/>
        </w:rPr>
      </w:pPr>
    </w:p>
    <w:p w14:paraId="315DF30F"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 xml:space="preserve">We recognise the significant emotional impact being involved with, or aware of, safeguarding incidents can have. </w:t>
      </w:r>
      <w:r>
        <w:rPr>
          <w:rFonts w:ascii="Helvetica Neue" w:eastAsia="Helvetica Neue" w:hAnsi="Helvetica Neue" w:cs="Helvetica Neue"/>
          <w:b/>
          <w:sz w:val="24"/>
          <w:szCs w:val="24"/>
        </w:rPr>
        <w:t xml:space="preserve">Approach our safeguarding team if you need any support during or following a safeguarding incident you have been involved in. </w:t>
      </w:r>
      <w:r>
        <w:rPr>
          <w:rFonts w:ascii="Helvetica Neue" w:eastAsia="Helvetica Neue" w:hAnsi="Helvetica Neue" w:cs="Helvetica Neue"/>
          <w:sz w:val="24"/>
          <w:szCs w:val="24"/>
        </w:rPr>
        <w:t xml:space="preserve">The names of the DSL and deputy are clearly advertised in the school. </w:t>
      </w:r>
      <w:r>
        <w:rPr>
          <w:rFonts w:ascii="Helvetica Neue" w:eastAsia="Helvetica Neue" w:hAnsi="Helvetica Neue" w:cs="Helvetica Neue"/>
          <w:color w:val="FF0000"/>
          <w:sz w:val="24"/>
          <w:szCs w:val="24"/>
        </w:rPr>
        <w:t xml:space="preserve">Add in here if further information is given to visitors, such as a visitor safeguarding leaflet upon signing in. </w:t>
      </w:r>
    </w:p>
    <w:p w14:paraId="7C424516" w14:textId="77777777" w:rsidR="00752A77" w:rsidRDefault="000D0D8F">
      <w:pPr>
        <w:pStyle w:val="Heading2"/>
      </w:pPr>
      <w:bookmarkStart w:id="19" w:name="_1carlgvzficc" w:colFirst="0" w:colLast="0"/>
      <w:bookmarkEnd w:id="19"/>
      <w:r>
        <w:t>If a child is in immediate danger, or is suffering or likely to suffer significant harm</w:t>
      </w:r>
    </w:p>
    <w:p w14:paraId="15615781" w14:textId="77777777" w:rsidR="00752A77" w:rsidRDefault="000D0D8F">
      <w:pPr>
        <w:rPr>
          <w:rFonts w:ascii="Helvetica Neue" w:eastAsia="Helvetica Neue" w:hAnsi="Helvetica Neue" w:cs="Helvetica Neue"/>
          <w:sz w:val="24"/>
          <w:szCs w:val="24"/>
          <w:highlight w:val="yellow"/>
        </w:rPr>
      </w:pPr>
      <w:r>
        <w:rPr>
          <w:rFonts w:ascii="Helvetica Neue" w:eastAsia="Helvetica Neue" w:hAnsi="Helvetica Neue" w:cs="Helvetica Neue"/>
          <w:sz w:val="24"/>
          <w:szCs w:val="24"/>
        </w:rPr>
        <w:t xml:space="preserve">Make a referral to the police and/or children’s services </w:t>
      </w:r>
      <w:r>
        <w:rPr>
          <w:rFonts w:ascii="Helvetica Neue" w:eastAsia="Helvetica Neue" w:hAnsi="Helvetica Neue" w:cs="Helvetica Neue"/>
          <w:b/>
          <w:sz w:val="24"/>
          <w:szCs w:val="24"/>
        </w:rPr>
        <w:t>immediately</w:t>
      </w:r>
      <w:r>
        <w:rPr>
          <w:rFonts w:ascii="Helvetica Neue" w:eastAsia="Helvetica Neue" w:hAnsi="Helvetica Neue" w:cs="Helvetica Neue"/>
          <w:sz w:val="24"/>
          <w:szCs w:val="24"/>
        </w:rPr>
        <w:t xml:space="preserve"> if a child is in immediate danger, or is suffering or likely to suffer significant harm.</w:t>
      </w:r>
      <w:r>
        <w:rPr>
          <w:rFonts w:ascii="Helvetica Neue" w:eastAsia="Helvetica Neue" w:hAnsi="Helvetica Neue" w:cs="Helvetica Neue"/>
          <w:b/>
          <w:sz w:val="24"/>
          <w:szCs w:val="24"/>
        </w:rPr>
        <w:t xml:space="preserve"> Anyone</w:t>
      </w:r>
      <w:r>
        <w:rPr>
          <w:rFonts w:ascii="Helvetica Neue" w:eastAsia="Helvetica Neue" w:hAnsi="Helvetica Neue" w:cs="Helvetica Neue"/>
          <w:sz w:val="24"/>
          <w:szCs w:val="24"/>
        </w:rPr>
        <w:t xml:space="preserve"> can make a referral. Call the police on </w:t>
      </w:r>
      <w:r>
        <w:rPr>
          <w:rFonts w:ascii="Helvetica Neue" w:eastAsia="Helvetica Neue" w:hAnsi="Helvetica Neue" w:cs="Helvetica Neue"/>
          <w:b/>
          <w:sz w:val="24"/>
          <w:szCs w:val="24"/>
        </w:rPr>
        <w:t>999</w:t>
      </w:r>
      <w:r>
        <w:rPr>
          <w:rFonts w:ascii="Helvetica Neue" w:eastAsia="Helvetica Neue" w:hAnsi="Helvetica Neue" w:cs="Helvetica Neue"/>
          <w:sz w:val="24"/>
          <w:szCs w:val="24"/>
        </w:rPr>
        <w:t xml:space="preserve">. For children’s services’ contact details, </w:t>
      </w:r>
      <w:hyperlink w:anchor="_2d5o67j3jmmg">
        <w:r>
          <w:rPr>
            <w:rFonts w:ascii="Helvetica Neue" w:eastAsia="Helvetica Neue" w:hAnsi="Helvetica Neue" w:cs="Helvetica Neue"/>
            <w:b/>
            <w:color w:val="1155CC"/>
            <w:sz w:val="24"/>
            <w:szCs w:val="24"/>
          </w:rPr>
          <w:t>click here</w:t>
        </w:r>
      </w:hyperlink>
      <w:r>
        <w:rPr>
          <w:rFonts w:ascii="Helvetica Neue" w:eastAsia="Helvetica Neue" w:hAnsi="Helvetica Neue" w:cs="Helvetica Neue"/>
          <w:sz w:val="24"/>
          <w:szCs w:val="24"/>
        </w:rPr>
        <w:t xml:space="preserve">, or go to page 4. If you make the referral, you will update the DSL or a deputy as soon as is practically possible. </w:t>
      </w:r>
    </w:p>
    <w:p w14:paraId="5266A2BD" w14:textId="77777777" w:rsidR="00752A77" w:rsidRDefault="000D0D8F">
      <w:pPr>
        <w:pStyle w:val="Heading2"/>
      </w:pPr>
      <w:bookmarkStart w:id="20" w:name="_ygdzmz7s2pb8" w:colFirst="0" w:colLast="0"/>
      <w:bookmarkEnd w:id="20"/>
      <w:r>
        <w:t>Disclosures</w:t>
      </w:r>
    </w:p>
    <w:p w14:paraId="467E1350"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We recognise that it takes a lot of courage for a child to disclose they are being harmed. Staff know that</w:t>
      </w:r>
    </w:p>
    <w:p w14:paraId="6DB7B80E" w14:textId="77777777" w:rsidR="00752A77" w:rsidRDefault="000D0D8F">
      <w:pPr>
        <w:numPr>
          <w:ilvl w:val="0"/>
          <w:numId w:val="46"/>
        </w:numPr>
        <w:rPr>
          <w:rFonts w:ascii="Helvetica Neue" w:eastAsia="Helvetica Neue" w:hAnsi="Helvetica Neue" w:cs="Helvetica Neue"/>
          <w:sz w:val="24"/>
          <w:szCs w:val="24"/>
        </w:rPr>
      </w:pPr>
      <w:r>
        <w:rPr>
          <w:rFonts w:ascii="Helvetica Neue" w:eastAsia="Helvetica Neue" w:hAnsi="Helvetica Neue" w:cs="Helvetica Neue"/>
          <w:sz w:val="24"/>
          <w:szCs w:val="24"/>
        </w:rPr>
        <w:t>children may not feel ready or know how to tell someone they are being harmed</w:t>
      </w:r>
    </w:p>
    <w:p w14:paraId="3C1CE2AE" w14:textId="77777777" w:rsidR="00752A77" w:rsidRDefault="000D0D8F">
      <w:pPr>
        <w:numPr>
          <w:ilvl w:val="0"/>
          <w:numId w:val="46"/>
        </w:numPr>
        <w:rPr>
          <w:rFonts w:ascii="Helvetica Neue" w:eastAsia="Helvetica Neue" w:hAnsi="Helvetica Neue" w:cs="Helvetica Neue"/>
          <w:sz w:val="24"/>
          <w:szCs w:val="24"/>
        </w:rPr>
      </w:pPr>
      <w:r>
        <w:rPr>
          <w:rFonts w:ascii="Helvetica Neue" w:eastAsia="Helvetica Neue" w:hAnsi="Helvetica Neue" w:cs="Helvetica Neue"/>
          <w:sz w:val="24"/>
          <w:szCs w:val="24"/>
        </w:rPr>
        <w:t>the child may not realise what is happening to them as harmful</w:t>
      </w:r>
    </w:p>
    <w:p w14:paraId="3B30EEC6" w14:textId="77777777" w:rsidR="00752A77" w:rsidRDefault="000D0D8F">
      <w:pPr>
        <w:numPr>
          <w:ilvl w:val="0"/>
          <w:numId w:val="46"/>
        </w:numPr>
        <w:rPr>
          <w:rFonts w:ascii="Helvetica Neue" w:eastAsia="Helvetica Neue" w:hAnsi="Helvetica Neue" w:cs="Helvetica Neue"/>
          <w:sz w:val="24"/>
          <w:szCs w:val="24"/>
        </w:rPr>
      </w:pPr>
      <w:r>
        <w:rPr>
          <w:rFonts w:ascii="Helvetica Neue" w:eastAsia="Helvetica Neue" w:hAnsi="Helvetica Neue" w:cs="Helvetica Neue"/>
          <w:sz w:val="24"/>
          <w:szCs w:val="24"/>
        </w:rPr>
        <w:t>they may feel embarrassed, humiliated or are being threatened. This could be due to their vulnerability, disability and/or sexual orientation or language barriers</w:t>
      </w:r>
    </w:p>
    <w:p w14:paraId="5F44F94B" w14:textId="77777777" w:rsidR="00752A77" w:rsidRDefault="00752A77">
      <w:pPr>
        <w:rPr>
          <w:rFonts w:ascii="Helvetica Neue" w:eastAsia="Helvetica Neue" w:hAnsi="Helvetica Neue" w:cs="Helvetica Neue"/>
          <w:sz w:val="24"/>
          <w:szCs w:val="24"/>
        </w:rPr>
      </w:pPr>
    </w:p>
    <w:p w14:paraId="741CAA8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Our staff know they must show professional curiosity, i.e. explore and try to understand what is happening for an individual or family, rather than take what is being said on face value or making assumptions. We encourage staff to ask the pupil if they are OK or if they can help in any way.</w:t>
      </w:r>
    </w:p>
    <w:p w14:paraId="0AC60529"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 child who makes a disclosure may have to tell their story more than once, such as to the police and/or social workers. At </w:t>
      </w:r>
      <w:r>
        <w:rPr>
          <w:rFonts w:ascii="Helvetica Neue" w:eastAsia="Helvetica Neue" w:hAnsi="Helvetica Neue" w:cs="Helvetica Neue"/>
          <w:color w:val="FF0000"/>
          <w:sz w:val="24"/>
          <w:szCs w:val="24"/>
        </w:rPr>
        <w:t>name of school</w:t>
      </w:r>
      <w:r>
        <w:rPr>
          <w:rFonts w:ascii="Helvetica Neue" w:eastAsia="Helvetica Neue" w:hAnsi="Helvetica Neue" w:cs="Helvetica Neue"/>
          <w:sz w:val="24"/>
          <w:szCs w:val="24"/>
        </w:rPr>
        <w:t xml:space="preserve">, we know how important it is that a child’s first experience of talking to a trusted adult about a worry they have is a positive one. </w:t>
      </w:r>
    </w:p>
    <w:p w14:paraId="69C0B7C1" w14:textId="77777777" w:rsidR="00752A77" w:rsidRDefault="000D0D8F">
      <w:pPr>
        <w:pStyle w:val="Heading3"/>
      </w:pPr>
      <w:bookmarkStart w:id="21" w:name="_6p10wv4z83bc" w:colFirst="0" w:colLast="0"/>
      <w:bookmarkEnd w:id="21"/>
      <w:r>
        <w:t>Handling a disclosure</w:t>
      </w:r>
    </w:p>
    <w:p w14:paraId="21565A5B" w14:textId="77777777" w:rsidR="00752A77" w:rsidRDefault="000D0D8F">
      <w:pPr>
        <w:numPr>
          <w:ilvl w:val="0"/>
          <w:numId w:val="40"/>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listen to them carefully and believe in what they are saying. Do not be afraid of silence moments </w:t>
      </w:r>
    </w:p>
    <w:p w14:paraId="08D5167A" w14:textId="77777777" w:rsidR="00752A77" w:rsidRDefault="000D0D8F">
      <w:pPr>
        <w:numPr>
          <w:ilvl w:val="0"/>
          <w:numId w:val="40"/>
        </w:numPr>
        <w:rPr>
          <w:rFonts w:ascii="Helvetica Neue" w:eastAsia="Helvetica Neue" w:hAnsi="Helvetica Neue" w:cs="Helvetica Neue"/>
          <w:sz w:val="24"/>
          <w:szCs w:val="24"/>
        </w:rPr>
      </w:pPr>
      <w:r>
        <w:rPr>
          <w:rFonts w:ascii="Helvetica Neue" w:eastAsia="Helvetica Neue" w:hAnsi="Helvetica Neue" w:cs="Helvetica Neue"/>
          <w:sz w:val="24"/>
          <w:szCs w:val="24"/>
        </w:rPr>
        <w:t>be careful not to express your own views or feelings and stay calm</w:t>
      </w:r>
    </w:p>
    <w:p w14:paraId="71CBE962" w14:textId="77777777" w:rsidR="00752A77" w:rsidRDefault="000D0D8F">
      <w:pPr>
        <w:numPr>
          <w:ilvl w:val="0"/>
          <w:numId w:val="40"/>
        </w:numPr>
        <w:rPr>
          <w:rFonts w:ascii="Helvetica Neue" w:eastAsia="Helvetica Neue" w:hAnsi="Helvetica Neue" w:cs="Helvetica Neue"/>
          <w:sz w:val="24"/>
          <w:szCs w:val="24"/>
        </w:rPr>
      </w:pPr>
      <w:r>
        <w:rPr>
          <w:rFonts w:ascii="Helvetica Neue" w:eastAsia="Helvetica Neue" w:hAnsi="Helvetica Neue" w:cs="Helvetica Neue"/>
          <w:sz w:val="24"/>
          <w:szCs w:val="24"/>
        </w:rPr>
        <w:t>do not investigate. Only ask enough questions to work out if you need to share this matter with the DSL or a deputy. Only ask open questions, such as: How? When? Who? Where?, and open statements, such as: “Tell me”, “Describe” and “Explain”. Otherwise, you may invalidate your evidence (and the child’s) in any later court proceedings</w:t>
      </w:r>
    </w:p>
    <w:p w14:paraId="36C5551B" w14:textId="77777777" w:rsidR="00752A77" w:rsidRDefault="000D0D8F">
      <w:pPr>
        <w:numPr>
          <w:ilvl w:val="0"/>
          <w:numId w:val="40"/>
        </w:numPr>
        <w:rPr>
          <w:rFonts w:ascii="Helvetica Neue" w:eastAsia="Helvetica Neue" w:hAnsi="Helvetica Neue" w:cs="Helvetica Neue"/>
          <w:sz w:val="24"/>
          <w:szCs w:val="24"/>
        </w:rPr>
      </w:pPr>
      <w:r>
        <w:rPr>
          <w:rFonts w:ascii="Helvetica Neue" w:eastAsia="Helvetica Neue" w:hAnsi="Helvetica Neue" w:cs="Helvetica Neue"/>
          <w:sz w:val="24"/>
          <w:szCs w:val="24"/>
        </w:rPr>
        <w:t>if there are injuries or marks on the child, do not examine the child intimately or take pictures</w:t>
      </w:r>
    </w:p>
    <w:p w14:paraId="4B5EB411" w14:textId="77777777" w:rsidR="00752A77" w:rsidRDefault="000D0D8F">
      <w:pPr>
        <w:numPr>
          <w:ilvl w:val="0"/>
          <w:numId w:val="40"/>
        </w:numPr>
        <w:rPr>
          <w:rFonts w:ascii="Helvetica Neue" w:eastAsia="Helvetica Neue" w:hAnsi="Helvetica Neue" w:cs="Helvetica Neue"/>
          <w:sz w:val="24"/>
          <w:szCs w:val="24"/>
        </w:rPr>
      </w:pPr>
      <w:r>
        <w:rPr>
          <w:rFonts w:ascii="Helvetica Neue" w:eastAsia="Helvetica Neue" w:hAnsi="Helvetica Neue" w:cs="Helvetica Neue"/>
          <w:sz w:val="24"/>
          <w:szCs w:val="24"/>
        </w:rPr>
        <w:t>reassure them that they have done the right thing by telling you. Do not say to the child that you wish they had told you sooner</w:t>
      </w:r>
    </w:p>
    <w:p w14:paraId="0B2EC00E" w14:textId="77777777" w:rsidR="00752A77" w:rsidRDefault="000D0D8F">
      <w:pPr>
        <w:numPr>
          <w:ilvl w:val="0"/>
          <w:numId w:val="40"/>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do not automatically offer physical touch to comfort the child. Consider what may be comforting for the child, rather than how you prefer to be comforted </w:t>
      </w:r>
    </w:p>
    <w:p w14:paraId="1B8A7E54" w14:textId="77777777" w:rsidR="00752A77" w:rsidRDefault="000D0D8F">
      <w:pPr>
        <w:numPr>
          <w:ilvl w:val="0"/>
          <w:numId w:val="40"/>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tell the child it is not their fault and you are taking them seriously </w:t>
      </w:r>
    </w:p>
    <w:p w14:paraId="2B1D1A8F" w14:textId="77777777" w:rsidR="00752A77" w:rsidRDefault="000D0D8F">
      <w:pPr>
        <w:numPr>
          <w:ilvl w:val="0"/>
          <w:numId w:val="40"/>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explain what you will do next. Tell the child that you cannot keep what they have told you a secret and that you will pass this information onto someone who can help </w:t>
      </w:r>
    </w:p>
    <w:p w14:paraId="1690A2B7" w14:textId="77777777" w:rsidR="00752A77" w:rsidRDefault="000D0D8F">
      <w:pPr>
        <w:pStyle w:val="Heading3"/>
        <w:rPr>
          <w:b/>
        </w:rPr>
      </w:pPr>
      <w:bookmarkStart w:id="22" w:name="_ofmlkeg3shhv" w:colFirst="0" w:colLast="0"/>
      <w:bookmarkEnd w:id="22"/>
      <w:r>
        <w:t xml:space="preserve">After a child has made a disclosure </w:t>
      </w:r>
    </w:p>
    <w:p w14:paraId="45BEF3E3" w14:textId="77777777" w:rsidR="00752A77" w:rsidRDefault="000D0D8F">
      <w:pPr>
        <w:numPr>
          <w:ilvl w:val="0"/>
          <w:numId w:val="5"/>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write up the conversation as soon as possible </w:t>
      </w:r>
    </w:p>
    <w:p w14:paraId="499F2827" w14:textId="77777777" w:rsidR="00752A77" w:rsidRDefault="000D0D8F">
      <w:pPr>
        <w:numPr>
          <w:ilvl w:val="0"/>
          <w:numId w:val="5"/>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make sure the DSL or a deputy is aware of the disclosure. If appropriate, contact children’s services and/or the police directly and tell the DSL as soon as possible </w:t>
      </w:r>
    </w:p>
    <w:p w14:paraId="79D42E17" w14:textId="77777777" w:rsidR="00752A77" w:rsidRDefault="000D0D8F">
      <w:pPr>
        <w:numPr>
          <w:ilvl w:val="0"/>
          <w:numId w:val="5"/>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do not share the disclosure with </w:t>
      </w:r>
      <w:r>
        <w:rPr>
          <w:rFonts w:ascii="Helvetica Neue" w:eastAsia="Helvetica Neue" w:hAnsi="Helvetica Neue" w:cs="Helvetica Neue"/>
          <w:b/>
          <w:sz w:val="24"/>
          <w:szCs w:val="24"/>
        </w:rPr>
        <w:t>anyone</w:t>
      </w:r>
      <w:r>
        <w:rPr>
          <w:rFonts w:ascii="Helvetica Neue" w:eastAsia="Helvetica Neue" w:hAnsi="Helvetica Neue" w:cs="Helvetica Neue"/>
          <w:sz w:val="24"/>
          <w:szCs w:val="24"/>
        </w:rPr>
        <w:t xml:space="preserve"> else unless children’s services, the police or another relevant agency involved in the safeguarding process tells you to </w:t>
      </w:r>
    </w:p>
    <w:p w14:paraId="5BF924F6" w14:textId="77777777" w:rsidR="00752A77" w:rsidRDefault="000D0D8F">
      <w:pPr>
        <w:numPr>
          <w:ilvl w:val="0"/>
          <w:numId w:val="5"/>
        </w:numPr>
        <w:pBdr>
          <w:top w:val="nil"/>
          <w:left w:val="nil"/>
          <w:bottom w:val="nil"/>
          <w:right w:val="nil"/>
          <w:between w:val="nil"/>
        </w:pBd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get support for yourself if you need it </w:t>
      </w:r>
    </w:p>
    <w:p w14:paraId="000BCDE8" w14:textId="77777777" w:rsidR="00752A77" w:rsidRDefault="000D0D8F">
      <w:pPr>
        <w:pStyle w:val="Heading3"/>
      </w:pPr>
      <w:bookmarkStart w:id="23" w:name="_nuejttyi8xvq" w:colFirst="0" w:colLast="0"/>
      <w:bookmarkEnd w:id="23"/>
      <w:r>
        <w:t>Recording a disclosure or safeguarding concern</w:t>
      </w:r>
    </w:p>
    <w:p w14:paraId="5FE6FD45" w14:textId="77777777" w:rsidR="00752A77" w:rsidRDefault="000D0D8F">
      <w:pPr>
        <w:numPr>
          <w:ilvl w:val="0"/>
          <w:numId w:val="58"/>
        </w:numPr>
        <w:rPr>
          <w:rFonts w:ascii="Helvetica Neue" w:eastAsia="Helvetica Neue" w:hAnsi="Helvetica Neue" w:cs="Helvetica Neue"/>
          <w:sz w:val="24"/>
          <w:szCs w:val="24"/>
        </w:rPr>
      </w:pPr>
      <w:r>
        <w:rPr>
          <w:rFonts w:ascii="Helvetica Neue" w:eastAsia="Helvetica Neue" w:hAnsi="Helvetica Neue" w:cs="Helvetica Neue"/>
          <w:sz w:val="24"/>
          <w:szCs w:val="24"/>
        </w:rPr>
        <w:t>record the date, time, place and persons present</w:t>
      </w:r>
    </w:p>
    <w:p w14:paraId="3B8F1E8E" w14:textId="77777777" w:rsidR="00752A77" w:rsidRDefault="000D0D8F">
      <w:pPr>
        <w:numPr>
          <w:ilvl w:val="0"/>
          <w:numId w:val="58"/>
        </w:numPr>
        <w:rPr>
          <w:rFonts w:ascii="Helvetica Neue" w:eastAsia="Helvetica Neue" w:hAnsi="Helvetica Neue" w:cs="Helvetica Neue"/>
          <w:sz w:val="24"/>
          <w:szCs w:val="24"/>
        </w:rPr>
      </w:pPr>
      <w:r>
        <w:rPr>
          <w:rFonts w:ascii="Helvetica Neue" w:eastAsia="Helvetica Neue" w:hAnsi="Helvetica Neue" w:cs="Helvetica Neue"/>
          <w:sz w:val="24"/>
          <w:szCs w:val="24"/>
        </w:rPr>
        <w:t>use the child’s own words, verbatim where possible, and stick to the facts. Avoid making assumptions and do not put your own judgement on it</w:t>
      </w:r>
    </w:p>
    <w:p w14:paraId="7C93F092" w14:textId="77777777" w:rsidR="00752A77" w:rsidRDefault="000D0D8F">
      <w:pPr>
        <w:numPr>
          <w:ilvl w:val="0"/>
          <w:numId w:val="58"/>
        </w:numPr>
        <w:rPr>
          <w:rFonts w:ascii="Helvetica Neue" w:eastAsia="Helvetica Neue" w:hAnsi="Helvetica Neue" w:cs="Helvetica Neue"/>
          <w:sz w:val="24"/>
          <w:szCs w:val="24"/>
        </w:rPr>
      </w:pPr>
      <w:r>
        <w:rPr>
          <w:rFonts w:ascii="Helvetica Neue" w:eastAsia="Helvetica Neue" w:hAnsi="Helvetica Neue" w:cs="Helvetica Neue"/>
          <w:sz w:val="24"/>
          <w:szCs w:val="24"/>
        </w:rPr>
        <w:t>record any noticeable non-verbal behaviour. Detail any visible marks or injuries and record them on a body map</w:t>
      </w:r>
    </w:p>
    <w:p w14:paraId="5280F9B7" w14:textId="77777777" w:rsidR="00752A77" w:rsidRDefault="000D0D8F">
      <w:pPr>
        <w:numPr>
          <w:ilvl w:val="0"/>
          <w:numId w:val="58"/>
        </w:numPr>
        <w:rPr>
          <w:rFonts w:ascii="Helvetica Neue" w:eastAsia="Helvetica Neue" w:hAnsi="Helvetica Neue" w:cs="Helvetica Neue"/>
          <w:sz w:val="24"/>
          <w:szCs w:val="24"/>
        </w:rPr>
      </w:pPr>
      <w:r>
        <w:rPr>
          <w:rFonts w:ascii="Helvetica Neue" w:eastAsia="Helvetica Neue" w:hAnsi="Helvetica Neue" w:cs="Helvetica Neue"/>
          <w:sz w:val="24"/>
          <w:szCs w:val="24"/>
        </w:rPr>
        <w:t>keep any original notes you have made on file</w:t>
      </w:r>
    </w:p>
    <w:p w14:paraId="38F8B1E1" w14:textId="77777777" w:rsidR="00752A77" w:rsidRDefault="000D0D8F">
      <w:pPr>
        <w:numPr>
          <w:ilvl w:val="0"/>
          <w:numId w:val="58"/>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if some/all staff are using a paper form, add in that staff should sign and date the write-up</w:t>
      </w:r>
    </w:p>
    <w:p w14:paraId="37CCDAC2" w14:textId="77777777" w:rsidR="00752A77" w:rsidRDefault="000D0D8F">
      <w:pPr>
        <w:numPr>
          <w:ilvl w:val="0"/>
          <w:numId w:val="58"/>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do not ask children to make written statements themselves or sign records </w:t>
      </w:r>
    </w:p>
    <w:p w14:paraId="48F10C08" w14:textId="77777777" w:rsidR="00752A77" w:rsidRDefault="000D0D8F">
      <w:pPr>
        <w:pStyle w:val="Heading2"/>
        <w:spacing w:after="0"/>
      </w:pPr>
      <w:bookmarkStart w:id="24" w:name="_ea52jfqxfhep" w:colFirst="0" w:colLast="0"/>
      <w:bookmarkEnd w:id="24"/>
      <w:r>
        <w:t xml:space="preserve">Concerns about a child who is </w:t>
      </w:r>
      <w:r>
        <w:rPr>
          <w:b/>
        </w:rPr>
        <w:t>not</w:t>
      </w:r>
      <w:r>
        <w:t xml:space="preserve"> in immediate danger, or is suffering or likely to suffer significant harm</w:t>
      </w:r>
    </w:p>
    <w:p w14:paraId="62677AA7" w14:textId="77777777" w:rsidR="00752A77" w:rsidRDefault="00752A77">
      <w:pPr>
        <w:rPr>
          <w:rFonts w:ascii="Helvetica Neue" w:eastAsia="Helvetica Neue" w:hAnsi="Helvetica Neue" w:cs="Helvetica Neue"/>
        </w:rPr>
      </w:pPr>
    </w:p>
    <w:p w14:paraId="36D93A2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w:t>
      </w:r>
      <w:hyperlink w:anchor="_mr2eqipmue64">
        <w:r>
          <w:rPr>
            <w:rFonts w:ascii="Helvetica Neue" w:eastAsia="Helvetica Neue" w:hAnsi="Helvetica Neue" w:cs="Helvetica Neue"/>
            <w:color w:val="0563C1"/>
            <w:sz w:val="24"/>
            <w:szCs w:val="24"/>
            <w:u w:val="single"/>
          </w:rPr>
          <w:t>flowchart</w:t>
        </w:r>
      </w:hyperlink>
      <w:hyperlink w:anchor="_mr2eqipmue64">
        <w:r>
          <w:rPr>
            <w:rFonts w:ascii="Helvetica Neue" w:eastAsia="Helvetica Neue" w:hAnsi="Helvetica Neue" w:cs="Helvetica Neue"/>
            <w:color w:val="1155CC"/>
            <w:sz w:val="24"/>
            <w:szCs w:val="24"/>
            <w:u w:val="single"/>
          </w:rPr>
          <w:t xml:space="preserve"> </w:t>
        </w:r>
      </w:hyperlink>
      <w:r>
        <w:rPr>
          <w:rFonts w:ascii="Helvetica Neue" w:eastAsia="Helvetica Neue" w:hAnsi="Helvetica Neue" w:cs="Helvetica Neue"/>
          <w:sz w:val="24"/>
          <w:szCs w:val="24"/>
        </w:rPr>
        <w:t xml:space="preserve">on page </w:t>
      </w:r>
      <w:r>
        <w:rPr>
          <w:rFonts w:ascii="Helvetica Neue" w:eastAsia="Helvetica Neue" w:hAnsi="Helvetica Neue" w:cs="Helvetica Neue"/>
          <w:color w:val="FF0000"/>
          <w:sz w:val="24"/>
          <w:szCs w:val="24"/>
        </w:rPr>
        <w:t>add in when complete</w:t>
      </w:r>
      <w:r>
        <w:rPr>
          <w:rFonts w:ascii="Helvetica Neue" w:eastAsia="Helvetica Neue" w:hAnsi="Helvetica Neue" w:cs="Helvetica Neue"/>
          <w:sz w:val="24"/>
          <w:szCs w:val="24"/>
        </w:rPr>
        <w:t xml:space="preserve"> explains what you should do if you have concerns about a child. First, speak to the DSL or a deputy. If in exceptional circumstances, the DSL or a deputy are not available, this will not delay you from taking appropriate action. Instead, you will speak to a member of the senior leadership team or take advice from children’s services, if necessary. </w:t>
      </w:r>
    </w:p>
    <w:p w14:paraId="4698A9B5" w14:textId="77777777" w:rsidR="00752A77" w:rsidRDefault="00752A77">
      <w:pPr>
        <w:rPr>
          <w:rFonts w:ascii="Helvetica Neue" w:eastAsia="Helvetica Neue" w:hAnsi="Helvetica Neue" w:cs="Helvetica Neue"/>
          <w:sz w:val="24"/>
          <w:szCs w:val="24"/>
        </w:rPr>
      </w:pPr>
    </w:p>
    <w:p w14:paraId="69B35FC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DSL and deputy are aware of the </w:t>
      </w:r>
      <w:hyperlink r:id="rId43">
        <w:r>
          <w:rPr>
            <w:rFonts w:ascii="Helvetica Neue" w:eastAsia="Helvetica Neue" w:hAnsi="Helvetica Neue" w:cs="Helvetica Neue"/>
            <w:color w:val="1155CC"/>
            <w:sz w:val="24"/>
            <w:szCs w:val="24"/>
            <w:u w:val="single"/>
          </w:rPr>
          <w:t>London safeguarding children partnership's threshold document</w:t>
        </w:r>
      </w:hyperlink>
      <w:r>
        <w:rPr>
          <w:rFonts w:ascii="Helvetica Neue" w:eastAsia="Helvetica Neue" w:hAnsi="Helvetica Neue" w:cs="Helvetica Neue"/>
          <w:sz w:val="24"/>
          <w:szCs w:val="24"/>
        </w:rPr>
        <w:t>, which will be used to inform their response to any safeguarding concern. If you are dissatisfied with the response from the DSL or children’s services, you should ask for the decision to be reconsidered, giving your reasons for this. If you remain dissatisfied, follow the local escalation procedure</w:t>
      </w:r>
      <w:r>
        <w:rPr>
          <w:rFonts w:ascii="Helvetica Neue" w:eastAsia="Helvetica Neue" w:hAnsi="Helvetica Neue" w:cs="Helvetica Neue"/>
          <w:b/>
          <w:color w:val="1155CC"/>
          <w:sz w:val="24"/>
          <w:szCs w:val="24"/>
          <w:u w:val="single"/>
        </w:rPr>
        <w:t xml:space="preserve">  </w:t>
      </w:r>
      <w:hyperlink r:id="rId44">
        <w:r>
          <w:rPr>
            <w:rFonts w:ascii="Helvetica Neue" w:eastAsia="Helvetica Neue" w:hAnsi="Helvetica Neue" w:cs="Helvetica Neue"/>
            <w:color w:val="0563C1"/>
            <w:sz w:val="24"/>
            <w:szCs w:val="24"/>
            <w:u w:val="single"/>
          </w:rPr>
          <w:t>Resolving professional differences - Kingston and Richmond Safeguarding Children Partnership</w:t>
        </w:r>
      </w:hyperlink>
      <w:r>
        <w:rPr>
          <w:rFonts w:ascii="Helvetica Neue" w:eastAsia="Helvetica Neue" w:hAnsi="Helvetica Neue" w:cs="Helvetica Neue"/>
          <w:color w:val="0563C1"/>
          <w:sz w:val="24"/>
          <w:szCs w:val="24"/>
          <w:u w:val="single"/>
        </w:rPr>
        <w:t xml:space="preserve">. </w:t>
      </w:r>
    </w:p>
    <w:p w14:paraId="216EBCD3" w14:textId="77777777" w:rsidR="00752A77" w:rsidRDefault="000D0D8F">
      <w:pPr>
        <w:pStyle w:val="Heading3"/>
      </w:pPr>
      <w:bookmarkStart w:id="25" w:name="_mnfs8ekr4d94" w:colFirst="0" w:colLast="0"/>
      <w:bookmarkEnd w:id="25"/>
      <w:r>
        <w:t xml:space="preserve">Early help </w:t>
      </w:r>
    </w:p>
    <w:p w14:paraId="304EA87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At </w:t>
      </w:r>
      <w:r>
        <w:rPr>
          <w:rFonts w:ascii="Helvetica Neue" w:eastAsia="Helvetica Neue" w:hAnsi="Helvetica Neue" w:cs="Helvetica Neue"/>
          <w:color w:val="FF0000"/>
          <w:sz w:val="24"/>
          <w:szCs w:val="24"/>
        </w:rPr>
        <w:t>name of school</w:t>
      </w:r>
      <w:r>
        <w:rPr>
          <w:rFonts w:ascii="Helvetica Neue" w:eastAsia="Helvetica Neue" w:hAnsi="Helvetica Neue" w:cs="Helvetica Neue"/>
          <w:sz w:val="24"/>
          <w:szCs w:val="24"/>
        </w:rPr>
        <w:t xml:space="preserve">, We are keen to work with families to provide support as soon as a problem becomes visible at any point in a child’s life. If an early help assessment is appropriate, the DSL or a deputy will lead on working together with other agencies and set up an inter-agency assessment, as appropriate. Staff may be required to support other agencies and professionals in an early help assessment, in some cases acting as the lead practitioner. </w:t>
      </w:r>
    </w:p>
    <w:p w14:paraId="54A1D7D0" w14:textId="77777777" w:rsidR="00752A77" w:rsidRDefault="00752A77">
      <w:pPr>
        <w:rPr>
          <w:rFonts w:ascii="Helvetica Neue" w:eastAsia="Helvetica Neue" w:hAnsi="Helvetica Neue" w:cs="Helvetica Neue"/>
          <w:sz w:val="24"/>
          <w:szCs w:val="24"/>
        </w:rPr>
      </w:pPr>
    </w:p>
    <w:p w14:paraId="5FE126B2"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Our DSL and/or deputy use the Early Help Partnership Tool to explore emerging needs and – with consent from the child or family – discuss with the relevant Early Help Resilience Network to ensure all identified needs are supported effectively and they get multi-agency support.</w:t>
      </w:r>
    </w:p>
    <w:p w14:paraId="5B96563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Achieving for Children’s early help assessment tools and plans can be found </w:t>
      </w:r>
      <w:hyperlink r:id="rId45">
        <w:r>
          <w:rPr>
            <w:rFonts w:ascii="Helvetica Neue" w:eastAsia="Helvetica Neue" w:hAnsi="Helvetica Neue" w:cs="Helvetica Neue"/>
            <w:color w:val="1155CC"/>
            <w:sz w:val="24"/>
            <w:szCs w:val="24"/>
            <w:u w:val="single"/>
          </w:rPr>
          <w:t>here</w:t>
        </w:r>
      </w:hyperlink>
      <w:r>
        <w:rPr>
          <w:rFonts w:ascii="Helvetica Neue" w:eastAsia="Helvetica Neue" w:hAnsi="Helvetica Neue" w:cs="Helvetica Neue"/>
          <w:sz w:val="24"/>
          <w:szCs w:val="24"/>
        </w:rPr>
        <w:t xml:space="preserve">. The partnership’s </w:t>
      </w:r>
      <w:hyperlink r:id="rId46">
        <w:r>
          <w:rPr>
            <w:rFonts w:ascii="Helvetica Neue" w:eastAsia="Helvetica Neue" w:hAnsi="Helvetica Neue" w:cs="Helvetica Neue"/>
            <w:color w:val="0563C1"/>
            <w:sz w:val="24"/>
            <w:szCs w:val="24"/>
            <w:u w:val="single"/>
          </w:rPr>
          <w:t>Early Help Strategy</w:t>
        </w:r>
      </w:hyperlink>
      <w:r>
        <w:rPr>
          <w:rFonts w:ascii="Helvetica Neue" w:eastAsia="Helvetica Neue" w:hAnsi="Helvetica Neue" w:cs="Helvetica Neue"/>
          <w:sz w:val="24"/>
          <w:szCs w:val="24"/>
        </w:rPr>
        <w:t xml:space="preserve"> sets out their aims for how professionals work effectively together to provide early help. </w:t>
      </w:r>
    </w:p>
    <w:p w14:paraId="3176C790" w14:textId="77777777" w:rsidR="00752A77" w:rsidRDefault="00752A77">
      <w:pPr>
        <w:rPr>
          <w:rFonts w:ascii="Helvetica Neue" w:eastAsia="Helvetica Neue" w:hAnsi="Helvetica Neue" w:cs="Helvetica Neue"/>
          <w:sz w:val="24"/>
          <w:szCs w:val="24"/>
        </w:rPr>
      </w:pPr>
    </w:p>
    <w:p w14:paraId="34D2A6A5"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If early help support is appropriate, it will be kept under constant review. A referral to children’s services may be required if the child’s situation doesn’t appear to be improving. The DSL is aware of the local escalation policy and procedures.</w:t>
      </w:r>
    </w:p>
    <w:p w14:paraId="104FDEC9" w14:textId="77777777" w:rsidR="00752A77" w:rsidRDefault="00752A77">
      <w:pPr>
        <w:rPr>
          <w:rFonts w:ascii="Helvetica Neue" w:eastAsia="Helvetica Neue" w:hAnsi="Helvetica Neue" w:cs="Helvetica Neue"/>
          <w:sz w:val="24"/>
          <w:szCs w:val="24"/>
        </w:rPr>
      </w:pPr>
    </w:p>
    <w:p w14:paraId="63228C80"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are aware any child may benefit from early help. Staff who work directly with children will be particularly alert to the potential need for early help for children listed under Part 1, paragraph 10 of KCSiE. </w:t>
      </w:r>
    </w:p>
    <w:p w14:paraId="3F74EF47" w14:textId="77777777" w:rsidR="00752A77" w:rsidRDefault="000D0D8F">
      <w:pPr>
        <w:pStyle w:val="Heading3"/>
      </w:pPr>
      <w:bookmarkStart w:id="26" w:name="_4x0xasv3qmp5" w:colFirst="0" w:colLast="0"/>
      <w:bookmarkEnd w:id="26"/>
      <w:r>
        <w:t>Referral to children’s services</w:t>
      </w:r>
    </w:p>
    <w:p w14:paraId="040C5C66"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Concerns about a pupil or a disclosure should be discussed with the DSL who will help decide whether a referral to children’s services is appropriate. If a referral is needed then the DSL should make it. However, anyone, including children, can make a referral and if for any reason a staff member thinks a referral is appropriate and one hasn’t been made, they can and should consider making a referral themselves. Where referrals are not made by the DSL, the DSL should be informed as soon as possible. </w:t>
      </w:r>
    </w:p>
    <w:p w14:paraId="69417438" w14:textId="77777777" w:rsidR="00752A77" w:rsidRDefault="00752A77">
      <w:pPr>
        <w:rPr>
          <w:rFonts w:ascii="Helvetica Neue" w:eastAsia="Helvetica Neue" w:hAnsi="Helvetica Neue" w:cs="Helvetica Neue"/>
          <w:sz w:val="24"/>
          <w:szCs w:val="24"/>
        </w:rPr>
      </w:pPr>
    </w:p>
    <w:p w14:paraId="0F1466E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you have not had any feedback from children’s services within 72 hours of making the referral, this must be followed up. If after a referral the pupil’s situation does not appear to be improving, the DSL (or whoever made the referral) should press for re-consideration to ensure their concerns have been addressed and, most importantly, the child’s situation improves. The </w:t>
      </w:r>
      <w:hyperlink r:id="rId47">
        <w:r>
          <w:rPr>
            <w:rFonts w:ascii="Helvetica Neue" w:eastAsia="Helvetica Neue" w:hAnsi="Helvetica Neue" w:cs="Helvetica Neue"/>
            <w:color w:val="0563C1"/>
            <w:sz w:val="24"/>
            <w:szCs w:val="24"/>
            <w:u w:val="single"/>
          </w:rPr>
          <w:t>Resolving professional differences - Kingston and Richmond Safeguarding Children Partnership</w:t>
        </w:r>
      </w:hyperlink>
      <w:r>
        <w:rPr>
          <w:rFonts w:ascii="Helvetica Neue" w:eastAsia="Helvetica Neue" w:hAnsi="Helvetica Neue" w:cs="Helvetica Neue"/>
          <w:color w:val="7030A0"/>
          <w:sz w:val="24"/>
          <w:szCs w:val="24"/>
        </w:rPr>
        <w:t xml:space="preserve"> </w:t>
      </w:r>
      <w:r>
        <w:rPr>
          <w:rFonts w:ascii="Helvetica Neue" w:eastAsia="Helvetica Neue" w:hAnsi="Helvetica Neue" w:cs="Helvetica Neue"/>
          <w:sz w:val="24"/>
          <w:szCs w:val="24"/>
        </w:rPr>
        <w:t xml:space="preserve">procedure will be used, where necessary. </w:t>
      </w:r>
    </w:p>
    <w:p w14:paraId="1CBC8E9A" w14:textId="77777777" w:rsidR="00752A77" w:rsidRDefault="000D0D8F">
      <w:pPr>
        <w:pStyle w:val="Heading2"/>
        <w:rPr>
          <w:b/>
        </w:rPr>
      </w:pPr>
      <w:bookmarkStart w:id="27" w:name="_hiwf9cumz8y9" w:colFirst="0" w:colLast="0"/>
      <w:bookmarkEnd w:id="27"/>
      <w:r>
        <w:t>If a child is at risk of female genital mutilation or it has taken place</w:t>
      </w:r>
    </w:p>
    <w:p w14:paraId="08B765E4"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Female genital mutilation (FGM) is illegal in England. It involves removal, part removal or injury to the female genital internal or external organs for non-medical reasons. It is sometimes known as ‘cutting' or female ‘circumcision’. </w:t>
      </w:r>
    </w:p>
    <w:p w14:paraId="7ECC9B4A" w14:textId="77777777" w:rsidR="00752A77" w:rsidRDefault="000D0D8F">
      <w:pPr>
        <w:pStyle w:val="Heading3"/>
        <w:spacing w:after="0"/>
      </w:pPr>
      <w:bookmarkStart w:id="28" w:name="_9ndb3323tkqp" w:colFirst="0" w:colLast="0"/>
      <w:bookmarkEnd w:id="28"/>
      <w:r>
        <w:t>Teachers</w:t>
      </w:r>
    </w:p>
    <w:p w14:paraId="0A6E6052"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while all staff should speak to the DSL (or a deputy) with regard to any concerns about female genital mutilation (FGM), there is a specific legal duty on teachers. If a teacher, in the course of their work, discovers that an act of FGM appears to have been carried out on a girl under the age of 18, the teacher must directly report this to the police. This is not the case if it is suspected but not known or if a pupil is at risk of FGM. Teachers will face disciplinary sanctions for failing to do so. The teacher should tell the DSL or a deputy who will support the teacher in making a direct report to the police. The teacher may need to support a referral to children’s services. Staff will never examine children.</w:t>
      </w:r>
    </w:p>
    <w:p w14:paraId="4771D5C6" w14:textId="77777777" w:rsidR="00752A77" w:rsidRDefault="000D0D8F">
      <w:pPr>
        <w:pStyle w:val="Heading3"/>
        <w:spacing w:after="0"/>
      </w:pPr>
      <w:bookmarkStart w:id="29" w:name="_6ql3i4wf2f5p" w:colFirst="0" w:colLast="0"/>
      <w:bookmarkEnd w:id="29"/>
      <w:r>
        <w:t>Other members of staff</w:t>
      </w:r>
    </w:p>
    <w:p w14:paraId="7522D84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Other members of staff who establish that an act of FGM appears to have been carried out on a child or suspect a child is at risk of FGM, will follow the same procedures as with any other concern, i.e. staff will speak to the DSL or a deputy and follow local safeguarding procedures. </w:t>
      </w:r>
    </w:p>
    <w:p w14:paraId="54D11E32" w14:textId="77777777" w:rsidR="00752A77" w:rsidRDefault="000D0D8F">
      <w:pPr>
        <w:pStyle w:val="Heading2"/>
      </w:pPr>
      <w:bookmarkStart w:id="30" w:name="_gsqb5ykiqq8l" w:colFirst="0" w:colLast="0"/>
      <w:bookmarkEnd w:id="30"/>
      <w:r>
        <w:t xml:space="preserve">Concerns about nudes or semi-nudes </w:t>
      </w:r>
    </w:p>
    <w:p w14:paraId="758059B9" w14:textId="77777777" w:rsidR="00752A77" w:rsidRDefault="000D0D8F">
      <w:pPr>
        <w:rPr>
          <w:rFonts w:ascii="Helvetica Neue" w:eastAsia="Helvetica Neue" w:hAnsi="Helvetica Neue" w:cs="Helvetica Neue"/>
          <w:color w:val="434343"/>
          <w:sz w:val="24"/>
          <w:szCs w:val="24"/>
        </w:rPr>
      </w:pPr>
      <w:r>
        <w:rPr>
          <w:rFonts w:ascii="Helvetica Neue" w:eastAsia="Helvetica Neue" w:hAnsi="Helvetica Neue" w:cs="Helvetica Neue"/>
          <w:color w:val="434343"/>
          <w:sz w:val="24"/>
          <w:szCs w:val="24"/>
        </w:rPr>
        <w:t>Responding to any incident that comes to your attention:</w:t>
      </w:r>
    </w:p>
    <w:p w14:paraId="57FF0E2F" w14:textId="77777777" w:rsidR="00752A77" w:rsidRDefault="000D0D8F">
      <w:pPr>
        <w:numPr>
          <w:ilvl w:val="0"/>
          <w:numId w:val="6"/>
        </w:numPr>
        <w:rPr>
          <w:rFonts w:ascii="Helvetica Neue" w:eastAsia="Helvetica Neue" w:hAnsi="Helvetica Neue" w:cs="Helvetica Neue"/>
          <w:sz w:val="24"/>
          <w:szCs w:val="24"/>
        </w:rPr>
      </w:pPr>
      <w:r>
        <w:rPr>
          <w:rFonts w:ascii="Helvetica Neue" w:eastAsia="Helvetica Neue" w:hAnsi="Helvetica Neue" w:cs="Helvetica Neue"/>
          <w:b/>
          <w:sz w:val="24"/>
          <w:szCs w:val="24"/>
        </w:rPr>
        <w:t>Report</w:t>
      </w:r>
      <w:r>
        <w:rPr>
          <w:rFonts w:ascii="Helvetica Neue" w:eastAsia="Helvetica Neue" w:hAnsi="Helvetica Neue" w:cs="Helvetica Neue"/>
          <w:sz w:val="24"/>
          <w:szCs w:val="24"/>
        </w:rPr>
        <w:t xml:space="preserve"> it to your designated safeguarding lead (DSL) or equivalent immediately using the school’s reporting procedures set out in this policy. </w:t>
      </w:r>
    </w:p>
    <w:p w14:paraId="6ED00434" w14:textId="77777777" w:rsidR="00752A77" w:rsidRDefault="000D0D8F">
      <w:pPr>
        <w:numPr>
          <w:ilvl w:val="0"/>
          <w:numId w:val="6"/>
        </w:numPr>
        <w:rPr>
          <w:rFonts w:ascii="Helvetica Neue" w:eastAsia="Helvetica Neue" w:hAnsi="Helvetica Neue" w:cs="Helvetica Neue"/>
          <w:sz w:val="24"/>
          <w:szCs w:val="24"/>
        </w:rPr>
      </w:pPr>
      <w:r>
        <w:rPr>
          <w:rFonts w:ascii="Helvetica Neue" w:eastAsia="Helvetica Neue" w:hAnsi="Helvetica Neue" w:cs="Helvetica Neue"/>
          <w:b/>
          <w:sz w:val="24"/>
          <w:szCs w:val="24"/>
        </w:rPr>
        <w:t>Never</w:t>
      </w:r>
      <w:r>
        <w:rPr>
          <w:rFonts w:ascii="Helvetica Neue" w:eastAsia="Helvetica Neue" w:hAnsi="Helvetica Neue" w:cs="Helvetica Neue"/>
          <w:sz w:val="24"/>
          <w:szCs w:val="24"/>
        </w:rPr>
        <w:t xml:space="preserve"> view, copy, print, share, store or save the imagery yourself, or ask a child to share or download – this is illegal.</w:t>
      </w:r>
    </w:p>
    <w:p w14:paraId="3D3E24A5" w14:textId="77777777" w:rsidR="00752A77" w:rsidRDefault="000D0D8F">
      <w:pPr>
        <w:numPr>
          <w:ilvl w:val="0"/>
          <w:numId w:val="6"/>
        </w:numPr>
        <w:rPr>
          <w:rFonts w:ascii="Helvetica Neue" w:eastAsia="Helvetica Neue" w:hAnsi="Helvetica Neue" w:cs="Helvetica Neue"/>
          <w:sz w:val="24"/>
          <w:szCs w:val="24"/>
        </w:rPr>
      </w:pPr>
      <w:r>
        <w:rPr>
          <w:rFonts w:ascii="Helvetica Neue" w:eastAsia="Helvetica Neue" w:hAnsi="Helvetica Neue" w:cs="Helvetica Neue"/>
          <w:b/>
          <w:sz w:val="24"/>
          <w:szCs w:val="24"/>
        </w:rPr>
        <w:t>If you have already viewed the imagery</w:t>
      </w:r>
      <w:r>
        <w:rPr>
          <w:rFonts w:ascii="Helvetica Neue" w:eastAsia="Helvetica Neue" w:hAnsi="Helvetica Neue" w:cs="Helvetica Neue"/>
          <w:sz w:val="24"/>
          <w:szCs w:val="24"/>
        </w:rPr>
        <w:t xml:space="preserve"> by accident (e.g. if a young person has shown it to you before you could ask them not to), report this to the DSL (or equivalent) and seek support. </w:t>
      </w:r>
    </w:p>
    <w:p w14:paraId="14109B32" w14:textId="77777777" w:rsidR="00752A77" w:rsidRDefault="000D0D8F">
      <w:pPr>
        <w:numPr>
          <w:ilvl w:val="0"/>
          <w:numId w:val="6"/>
        </w:numPr>
        <w:rPr>
          <w:rFonts w:ascii="Helvetica Neue" w:eastAsia="Helvetica Neue" w:hAnsi="Helvetica Neue" w:cs="Helvetica Neue"/>
          <w:sz w:val="24"/>
          <w:szCs w:val="24"/>
        </w:rPr>
      </w:pPr>
      <w:r>
        <w:rPr>
          <w:rFonts w:ascii="Helvetica Neue" w:eastAsia="Helvetica Neue" w:hAnsi="Helvetica Neue" w:cs="Helvetica Neue"/>
          <w:b/>
          <w:sz w:val="24"/>
          <w:szCs w:val="24"/>
        </w:rPr>
        <w:t>Do not delete</w:t>
      </w:r>
      <w:r>
        <w:rPr>
          <w:rFonts w:ascii="Helvetica Neue" w:eastAsia="Helvetica Neue" w:hAnsi="Helvetica Neue" w:cs="Helvetica Neue"/>
          <w:sz w:val="24"/>
          <w:szCs w:val="24"/>
        </w:rPr>
        <w:t xml:space="preserve"> the imagery or ask the young person to delete it. </w:t>
      </w:r>
    </w:p>
    <w:p w14:paraId="5C1E8B0E" w14:textId="77777777" w:rsidR="00752A77" w:rsidRDefault="000D0D8F">
      <w:pPr>
        <w:numPr>
          <w:ilvl w:val="0"/>
          <w:numId w:val="6"/>
        </w:numPr>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Do not </w:t>
      </w:r>
      <w:r>
        <w:rPr>
          <w:rFonts w:ascii="Helvetica Neue" w:eastAsia="Helvetica Neue" w:hAnsi="Helvetica Neue" w:cs="Helvetica Neue"/>
          <w:sz w:val="24"/>
          <w:szCs w:val="24"/>
        </w:rPr>
        <w:t>ask the child/children or young person(s) who are involved in the incident to disclose information regarding the imagery. This is the responsibility of the DSL or a deputy.</w:t>
      </w:r>
    </w:p>
    <w:p w14:paraId="1AC97347" w14:textId="77777777" w:rsidR="00752A77" w:rsidRDefault="000D0D8F">
      <w:pPr>
        <w:numPr>
          <w:ilvl w:val="0"/>
          <w:numId w:val="6"/>
        </w:numPr>
        <w:rPr>
          <w:rFonts w:ascii="Helvetica Neue" w:eastAsia="Helvetica Neue" w:hAnsi="Helvetica Neue" w:cs="Helvetica Neue"/>
          <w:sz w:val="24"/>
          <w:szCs w:val="24"/>
        </w:rPr>
      </w:pPr>
      <w:r>
        <w:rPr>
          <w:rFonts w:ascii="Helvetica Neue" w:eastAsia="Helvetica Neue" w:hAnsi="Helvetica Neue" w:cs="Helvetica Neue"/>
          <w:b/>
          <w:sz w:val="24"/>
          <w:szCs w:val="24"/>
        </w:rPr>
        <w:t>Do not</w:t>
      </w:r>
      <w:r>
        <w:rPr>
          <w:rFonts w:ascii="Helvetica Neue" w:eastAsia="Helvetica Neue" w:hAnsi="Helvetica Neue" w:cs="Helvetica Neue"/>
          <w:sz w:val="24"/>
          <w:szCs w:val="24"/>
        </w:rPr>
        <w:t xml:space="preserve"> share information about the incident with other members of staff, the young person(s) it involves or their, or other, parents and/or carers. </w:t>
      </w:r>
    </w:p>
    <w:p w14:paraId="3D582071" w14:textId="77777777" w:rsidR="00752A77" w:rsidRDefault="000D0D8F">
      <w:pPr>
        <w:numPr>
          <w:ilvl w:val="0"/>
          <w:numId w:val="6"/>
        </w:numPr>
        <w:rPr>
          <w:rFonts w:ascii="Helvetica Neue" w:eastAsia="Helvetica Neue" w:hAnsi="Helvetica Neue" w:cs="Helvetica Neue"/>
          <w:sz w:val="24"/>
          <w:szCs w:val="24"/>
        </w:rPr>
      </w:pPr>
      <w:r>
        <w:rPr>
          <w:rFonts w:ascii="Helvetica Neue" w:eastAsia="Helvetica Neue" w:hAnsi="Helvetica Neue" w:cs="Helvetica Neue"/>
          <w:b/>
          <w:sz w:val="24"/>
          <w:szCs w:val="24"/>
        </w:rPr>
        <w:t>Do not</w:t>
      </w:r>
      <w:r>
        <w:rPr>
          <w:rFonts w:ascii="Helvetica Neue" w:eastAsia="Helvetica Neue" w:hAnsi="Helvetica Neue" w:cs="Helvetica Neue"/>
          <w:sz w:val="24"/>
          <w:szCs w:val="24"/>
        </w:rPr>
        <w:t xml:space="preserve"> say or do anything to blame or shame any young people involved. </w:t>
      </w:r>
    </w:p>
    <w:p w14:paraId="78E16AFC" w14:textId="77777777" w:rsidR="00752A77" w:rsidRDefault="000D0D8F">
      <w:pPr>
        <w:numPr>
          <w:ilvl w:val="0"/>
          <w:numId w:val="6"/>
        </w:numPr>
        <w:rPr>
          <w:rFonts w:ascii="Helvetica Neue" w:eastAsia="Helvetica Neue" w:hAnsi="Helvetica Neue" w:cs="Helvetica Neue"/>
          <w:sz w:val="24"/>
          <w:szCs w:val="24"/>
        </w:rPr>
      </w:pPr>
      <w:r>
        <w:rPr>
          <w:rFonts w:ascii="Helvetica Neue" w:eastAsia="Helvetica Neue" w:hAnsi="Helvetica Neue" w:cs="Helvetica Neue"/>
          <w:b/>
          <w:sz w:val="24"/>
          <w:szCs w:val="24"/>
        </w:rPr>
        <w:t>Do</w:t>
      </w:r>
      <w:r>
        <w:rPr>
          <w:rFonts w:ascii="Helvetica Neue" w:eastAsia="Helvetica Neue" w:hAnsi="Helvetica Neue" w:cs="Helvetica Neue"/>
          <w:sz w:val="24"/>
          <w:szCs w:val="24"/>
        </w:rPr>
        <w:t xml:space="preserve"> explain to them that you need to report it and reassure them that they will receive support and help from the DSL or a deputy.</w:t>
      </w:r>
    </w:p>
    <w:p w14:paraId="7AD240E0" w14:textId="77777777" w:rsidR="00752A77" w:rsidRDefault="00752A77">
      <w:pPr>
        <w:rPr>
          <w:rFonts w:ascii="Helvetica Neue" w:eastAsia="Helvetica Neue" w:hAnsi="Helvetica Neue" w:cs="Helvetica Neue"/>
          <w:sz w:val="24"/>
          <w:szCs w:val="24"/>
        </w:rPr>
      </w:pPr>
    </w:p>
    <w:p w14:paraId="6F0FD0F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Staff reserve the right to confiscate a device in the possession of a pupil if they have concerns about sharing nudes or semi-nudes in relation to the device. This is consistent with the government’s </w:t>
      </w:r>
      <w:hyperlink r:id="rId48">
        <w:r>
          <w:rPr>
            <w:rFonts w:ascii="Helvetica Neue" w:eastAsia="Helvetica Neue" w:hAnsi="Helvetica Neue" w:cs="Helvetica Neue"/>
            <w:color w:val="1155CC"/>
            <w:sz w:val="24"/>
            <w:szCs w:val="24"/>
            <w:u w:val="single"/>
          </w:rPr>
          <w:t>Searching, screening and confiscation: advice for schools</w:t>
        </w:r>
      </w:hyperlink>
      <w:r>
        <w:rPr>
          <w:rFonts w:ascii="Helvetica Neue" w:eastAsia="Helvetica Neue" w:hAnsi="Helvetica Neue" w:cs="Helvetica Neue"/>
          <w:sz w:val="24"/>
          <w:szCs w:val="24"/>
        </w:rPr>
        <w:t xml:space="preserve"> guidance.</w:t>
      </w:r>
    </w:p>
    <w:p w14:paraId="4CD0ED8C" w14:textId="77777777" w:rsidR="00752A77" w:rsidRDefault="00752A77">
      <w:pPr>
        <w:rPr>
          <w:rFonts w:ascii="Helvetica Neue" w:eastAsia="Helvetica Neue" w:hAnsi="Helvetica Neue" w:cs="Helvetica Neue"/>
          <w:color w:val="FF0000"/>
          <w:sz w:val="24"/>
          <w:szCs w:val="24"/>
        </w:rPr>
      </w:pPr>
    </w:p>
    <w:p w14:paraId="0635EEE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DSL will follow the government’s </w:t>
      </w:r>
      <w:hyperlink r:id="rId49" w:anchor="sec2">
        <w:r>
          <w:rPr>
            <w:rFonts w:ascii="Helvetica Neue" w:eastAsia="Helvetica Neue" w:hAnsi="Helvetica Neue" w:cs="Helvetica Neue"/>
            <w:color w:val="1155CC"/>
            <w:sz w:val="24"/>
            <w:szCs w:val="24"/>
            <w:u w:val="single"/>
          </w:rPr>
          <w:t>Sharing nudes and semi-nudes: advice for education settings working with children and young people</w:t>
        </w:r>
      </w:hyperlink>
      <w:hyperlink r:id="rId50" w:anchor="sec2">
        <w:r>
          <w:rPr>
            <w:rFonts w:ascii="Helvetica Neue" w:eastAsia="Helvetica Neue" w:hAnsi="Helvetica Neue" w:cs="Helvetica Neue"/>
            <w:sz w:val="24"/>
            <w:szCs w:val="24"/>
          </w:rPr>
          <w:t xml:space="preserve"> </w:t>
        </w:r>
      </w:hyperlink>
      <w:r>
        <w:rPr>
          <w:rFonts w:ascii="Helvetica Neue" w:eastAsia="Helvetica Neue" w:hAnsi="Helvetica Neue" w:cs="Helvetica Neue"/>
          <w:sz w:val="24"/>
          <w:szCs w:val="24"/>
        </w:rPr>
        <w:t xml:space="preserve">guidance. Once they are aware of an incident, the DSL will hold an initial review meeting with appropriate staff. This may include the staff member(s) who heard the disclosure and the safeguarding or leadership team who deal with safeguarding concerns. </w:t>
      </w:r>
    </w:p>
    <w:p w14:paraId="5E1ABBA1" w14:textId="77777777" w:rsidR="00752A77" w:rsidRDefault="00752A77">
      <w:pPr>
        <w:rPr>
          <w:rFonts w:ascii="Helvetica Neue" w:eastAsia="Helvetica Neue" w:hAnsi="Helvetica Neue" w:cs="Helvetica Neue"/>
          <w:sz w:val="24"/>
          <w:szCs w:val="24"/>
        </w:rPr>
      </w:pPr>
    </w:p>
    <w:p w14:paraId="429CF3A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The initial review meeting will consider the initial evidence and aim to establish</w:t>
      </w:r>
    </w:p>
    <w:p w14:paraId="1A3CBB58" w14:textId="77777777" w:rsidR="00752A77" w:rsidRDefault="000D0D8F">
      <w:pPr>
        <w:numPr>
          <w:ilvl w:val="0"/>
          <w:numId w:val="16"/>
        </w:numPr>
        <w:rPr>
          <w:rFonts w:ascii="Helvetica Neue" w:eastAsia="Helvetica Neue" w:hAnsi="Helvetica Neue" w:cs="Helvetica Neue"/>
          <w:sz w:val="24"/>
          <w:szCs w:val="24"/>
        </w:rPr>
      </w:pPr>
      <w:r>
        <w:rPr>
          <w:rFonts w:ascii="Helvetica Neue" w:eastAsia="Helvetica Neue" w:hAnsi="Helvetica Neue" w:cs="Helvetica Neue"/>
          <w:sz w:val="24"/>
          <w:szCs w:val="24"/>
        </w:rPr>
        <w:t>whether there is an immediate risk to any child or young person</w:t>
      </w:r>
    </w:p>
    <w:p w14:paraId="26EBD8BE" w14:textId="77777777" w:rsidR="00752A77" w:rsidRDefault="000D0D8F">
      <w:pPr>
        <w:numPr>
          <w:ilvl w:val="0"/>
          <w:numId w:val="16"/>
        </w:numPr>
        <w:rPr>
          <w:rFonts w:ascii="Helvetica Neue" w:eastAsia="Helvetica Neue" w:hAnsi="Helvetica Neue" w:cs="Helvetica Neue"/>
          <w:sz w:val="24"/>
          <w:szCs w:val="24"/>
        </w:rPr>
      </w:pPr>
      <w:r>
        <w:rPr>
          <w:rFonts w:ascii="Helvetica Neue" w:eastAsia="Helvetica Neue" w:hAnsi="Helvetica Neue" w:cs="Helvetica Neue"/>
          <w:sz w:val="24"/>
          <w:szCs w:val="24"/>
        </w:rPr>
        <w:t>if a referral should be made to the police and/or children’s social care</w:t>
      </w:r>
    </w:p>
    <w:p w14:paraId="40E6A639" w14:textId="77777777" w:rsidR="00752A77" w:rsidRDefault="000D0D8F">
      <w:pPr>
        <w:numPr>
          <w:ilvl w:val="0"/>
          <w:numId w:val="16"/>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it is necessary to view the image(s) in order to safeguard the child or young person – in most cases, images or videos should not be viewed </w:t>
      </w:r>
    </w:p>
    <w:p w14:paraId="6B83B132" w14:textId="77777777" w:rsidR="00752A77" w:rsidRDefault="000D0D8F">
      <w:pPr>
        <w:numPr>
          <w:ilvl w:val="0"/>
          <w:numId w:val="16"/>
        </w:numPr>
        <w:rPr>
          <w:rFonts w:ascii="Helvetica Neue" w:eastAsia="Helvetica Neue" w:hAnsi="Helvetica Neue" w:cs="Helvetica Neue"/>
          <w:sz w:val="24"/>
          <w:szCs w:val="24"/>
        </w:rPr>
      </w:pPr>
      <w:r>
        <w:rPr>
          <w:rFonts w:ascii="Helvetica Neue" w:eastAsia="Helvetica Neue" w:hAnsi="Helvetica Neue" w:cs="Helvetica Neue"/>
          <w:sz w:val="24"/>
          <w:szCs w:val="24"/>
        </w:rPr>
        <w:t>what further information is required to decide on the best response</w:t>
      </w:r>
    </w:p>
    <w:p w14:paraId="3631B8DC" w14:textId="77777777" w:rsidR="00752A77" w:rsidRDefault="000D0D8F">
      <w:pPr>
        <w:numPr>
          <w:ilvl w:val="0"/>
          <w:numId w:val="16"/>
        </w:numPr>
        <w:rPr>
          <w:rFonts w:ascii="Helvetica Neue" w:eastAsia="Helvetica Neue" w:hAnsi="Helvetica Neue" w:cs="Helvetica Neue"/>
          <w:sz w:val="24"/>
          <w:szCs w:val="24"/>
        </w:rPr>
      </w:pPr>
      <w:r>
        <w:rPr>
          <w:rFonts w:ascii="Helvetica Neue" w:eastAsia="Helvetica Neue" w:hAnsi="Helvetica Neue" w:cs="Helvetica Neue"/>
          <w:sz w:val="24"/>
          <w:szCs w:val="24"/>
        </w:rPr>
        <w:t>whether the image(s) has been shared widely and via what services and/or platforms. This may be unknown</w:t>
      </w:r>
    </w:p>
    <w:p w14:paraId="2C8DA6C4" w14:textId="77777777" w:rsidR="00752A77" w:rsidRDefault="000D0D8F">
      <w:pPr>
        <w:numPr>
          <w:ilvl w:val="0"/>
          <w:numId w:val="16"/>
        </w:numPr>
        <w:rPr>
          <w:rFonts w:ascii="Helvetica Neue" w:eastAsia="Helvetica Neue" w:hAnsi="Helvetica Neue" w:cs="Helvetica Neue"/>
          <w:sz w:val="24"/>
          <w:szCs w:val="24"/>
        </w:rPr>
      </w:pPr>
      <w:r>
        <w:rPr>
          <w:rFonts w:ascii="Helvetica Neue" w:eastAsia="Helvetica Neue" w:hAnsi="Helvetica Neue" w:cs="Helvetica Neue"/>
          <w:sz w:val="24"/>
          <w:szCs w:val="24"/>
        </w:rPr>
        <w:t>whether immediate action should be taken to delete or remove images or videos from devices or online services</w:t>
      </w:r>
    </w:p>
    <w:p w14:paraId="514374AF" w14:textId="77777777" w:rsidR="00752A77" w:rsidRDefault="000D0D8F">
      <w:pPr>
        <w:numPr>
          <w:ilvl w:val="0"/>
          <w:numId w:val="16"/>
        </w:numPr>
        <w:rPr>
          <w:rFonts w:ascii="Helvetica Neue" w:eastAsia="Helvetica Neue" w:hAnsi="Helvetica Neue" w:cs="Helvetica Neue"/>
          <w:sz w:val="24"/>
          <w:szCs w:val="24"/>
        </w:rPr>
      </w:pPr>
      <w:r>
        <w:rPr>
          <w:rFonts w:ascii="Helvetica Neue" w:eastAsia="Helvetica Neue" w:hAnsi="Helvetica Neue" w:cs="Helvetica Neue"/>
          <w:sz w:val="24"/>
          <w:szCs w:val="24"/>
        </w:rPr>
        <w:t>any relevant facts about the children or young people involved that would influence risk assessment</w:t>
      </w:r>
    </w:p>
    <w:p w14:paraId="23E0425B" w14:textId="77777777" w:rsidR="00752A77" w:rsidRDefault="000D0D8F">
      <w:pPr>
        <w:numPr>
          <w:ilvl w:val="0"/>
          <w:numId w:val="16"/>
        </w:numPr>
        <w:rPr>
          <w:rFonts w:ascii="Helvetica Neue" w:eastAsia="Helvetica Neue" w:hAnsi="Helvetica Neue" w:cs="Helvetica Neue"/>
          <w:sz w:val="24"/>
          <w:szCs w:val="24"/>
        </w:rPr>
      </w:pPr>
      <w:r>
        <w:rPr>
          <w:rFonts w:ascii="Helvetica Neue" w:eastAsia="Helvetica Neue" w:hAnsi="Helvetica Neue" w:cs="Helvetica Neue"/>
          <w:sz w:val="24"/>
          <w:szCs w:val="24"/>
        </w:rPr>
        <w:t>if there is a need to contact another education setting or individual</w:t>
      </w:r>
    </w:p>
    <w:p w14:paraId="6D5E5C4C" w14:textId="77777777" w:rsidR="00752A77" w:rsidRDefault="000D0D8F">
      <w:pPr>
        <w:numPr>
          <w:ilvl w:val="0"/>
          <w:numId w:val="16"/>
        </w:numPr>
        <w:rPr>
          <w:rFonts w:ascii="Helvetica Neue" w:eastAsia="Helvetica Neue" w:hAnsi="Helvetica Neue" w:cs="Helvetica Neue"/>
          <w:sz w:val="24"/>
          <w:szCs w:val="24"/>
        </w:rPr>
      </w:pPr>
      <w:r>
        <w:rPr>
          <w:rFonts w:ascii="Helvetica Neue" w:eastAsia="Helvetica Neue" w:hAnsi="Helvetica Neue" w:cs="Helvetica Neue"/>
          <w:sz w:val="24"/>
          <w:szCs w:val="24"/>
        </w:rPr>
        <w:t>whether to contact parents or carers of the children or young people involved – in most cases they should be involved</w:t>
      </w:r>
    </w:p>
    <w:p w14:paraId="5807B523" w14:textId="77777777" w:rsidR="00752A77" w:rsidRDefault="00752A77">
      <w:pPr>
        <w:rPr>
          <w:rFonts w:ascii="Helvetica Neue" w:eastAsia="Helvetica Neue" w:hAnsi="Helvetica Neue" w:cs="Helvetica Neue"/>
          <w:sz w:val="24"/>
          <w:szCs w:val="24"/>
        </w:rPr>
      </w:pPr>
    </w:p>
    <w:p w14:paraId="3ABCDE5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The DSL will make an immediate referral to the police and/or children’s services if</w:t>
      </w:r>
    </w:p>
    <w:p w14:paraId="7AAAE5FA" w14:textId="77777777" w:rsidR="00752A77" w:rsidRDefault="000D0D8F">
      <w:pPr>
        <w:numPr>
          <w:ilvl w:val="0"/>
          <w:numId w:val="27"/>
        </w:numPr>
        <w:rPr>
          <w:rFonts w:ascii="Helvetica Neue" w:eastAsia="Helvetica Neue" w:hAnsi="Helvetica Neue" w:cs="Helvetica Neue"/>
          <w:sz w:val="24"/>
          <w:szCs w:val="24"/>
        </w:rPr>
      </w:pPr>
      <w:r>
        <w:rPr>
          <w:rFonts w:ascii="Helvetica Neue" w:eastAsia="Helvetica Neue" w:hAnsi="Helvetica Neue" w:cs="Helvetica Neue"/>
          <w:sz w:val="24"/>
          <w:szCs w:val="24"/>
        </w:rPr>
        <w:t>the incident involves an adult.</w:t>
      </w:r>
    </w:p>
    <w:p w14:paraId="0945AC5F" w14:textId="77777777" w:rsidR="00752A77" w:rsidRDefault="000D0D8F">
      <w:pPr>
        <w:numPr>
          <w:ilvl w:val="0"/>
          <w:numId w:val="27"/>
        </w:numPr>
        <w:rPr>
          <w:rFonts w:ascii="Helvetica Neue" w:eastAsia="Helvetica Neue" w:hAnsi="Helvetica Neue" w:cs="Helvetica Neue"/>
          <w:sz w:val="24"/>
          <w:szCs w:val="24"/>
        </w:rPr>
      </w:pPr>
      <w:r>
        <w:rPr>
          <w:rFonts w:ascii="Helvetica Neue" w:eastAsia="Helvetica Neue" w:hAnsi="Helvetica Neue" w:cs="Helvetica Neue"/>
          <w:sz w:val="24"/>
          <w:szCs w:val="24"/>
        </w:rPr>
        <w:t>there is reason to believe that a child or young person has been coerced, blackmailed or groomed, or there are concerns about their capacity to consent (for example, owing to special educational needs).</w:t>
      </w:r>
    </w:p>
    <w:p w14:paraId="50F2786D" w14:textId="77777777" w:rsidR="00752A77" w:rsidRDefault="000D0D8F">
      <w:pPr>
        <w:numPr>
          <w:ilvl w:val="0"/>
          <w:numId w:val="27"/>
        </w:numPr>
        <w:rPr>
          <w:rFonts w:ascii="Helvetica Neue" w:eastAsia="Helvetica Neue" w:hAnsi="Helvetica Neue" w:cs="Helvetica Neue"/>
          <w:sz w:val="24"/>
          <w:szCs w:val="24"/>
        </w:rPr>
      </w:pPr>
      <w:r>
        <w:rPr>
          <w:rFonts w:ascii="Helvetica Neue" w:eastAsia="Helvetica Neue" w:hAnsi="Helvetica Neue" w:cs="Helvetica Neue"/>
          <w:sz w:val="24"/>
          <w:szCs w:val="24"/>
        </w:rPr>
        <w:t>what they know about the images or videos suggests the content depicts sexual acts that are unusual for the young person’s developmental stage, or are violent.</w:t>
      </w:r>
    </w:p>
    <w:p w14:paraId="0102C51E" w14:textId="77777777" w:rsidR="00752A77" w:rsidRDefault="000D0D8F">
      <w:pPr>
        <w:numPr>
          <w:ilvl w:val="0"/>
          <w:numId w:val="27"/>
        </w:numPr>
        <w:rPr>
          <w:rFonts w:ascii="Helvetica Neue" w:eastAsia="Helvetica Neue" w:hAnsi="Helvetica Neue" w:cs="Helvetica Neue"/>
          <w:sz w:val="24"/>
          <w:szCs w:val="24"/>
        </w:rPr>
      </w:pPr>
      <w:r>
        <w:rPr>
          <w:rFonts w:ascii="Helvetica Neue" w:eastAsia="Helvetica Neue" w:hAnsi="Helvetica Neue" w:cs="Helvetica Neue"/>
          <w:sz w:val="24"/>
          <w:szCs w:val="24"/>
        </w:rPr>
        <w:t>the images involves sexual acts and any pupil in the images or videos is under 13.</w:t>
      </w:r>
    </w:p>
    <w:p w14:paraId="6250C95E" w14:textId="77777777" w:rsidR="00752A77" w:rsidRDefault="000D0D8F">
      <w:pPr>
        <w:numPr>
          <w:ilvl w:val="0"/>
          <w:numId w:val="27"/>
        </w:numPr>
        <w:rPr>
          <w:rFonts w:ascii="Helvetica Neue" w:eastAsia="Helvetica Neue" w:hAnsi="Helvetica Neue" w:cs="Helvetica Neue"/>
          <w:sz w:val="24"/>
          <w:szCs w:val="24"/>
        </w:rPr>
      </w:pPr>
      <w:r>
        <w:rPr>
          <w:rFonts w:ascii="Helvetica Neue" w:eastAsia="Helvetica Neue" w:hAnsi="Helvetica Neue" w:cs="Helvetica Neue"/>
          <w:sz w:val="24"/>
          <w:szCs w:val="24"/>
        </w:rPr>
        <w:t>they have reason to believe a child or young person is at immediate risk of harm owing to the sharing of nudes and semi-nudes, for example, if they are presenting as suicidal or self-harming.</w:t>
      </w:r>
    </w:p>
    <w:p w14:paraId="504A0134" w14:textId="77777777" w:rsidR="00752A77" w:rsidRDefault="000D0D8F">
      <w:pPr>
        <w:shd w:val="clear" w:color="auto" w:fill="FFFFFF"/>
        <w:spacing w:before="300" w:after="300"/>
        <w:rPr>
          <w:rFonts w:ascii="Helvetica Neue" w:eastAsia="Helvetica Neue" w:hAnsi="Helvetica Neue" w:cs="Helvetica Neue"/>
          <w:color w:val="0B0C0C"/>
          <w:sz w:val="24"/>
          <w:szCs w:val="24"/>
        </w:rPr>
      </w:pPr>
      <w:r>
        <w:rPr>
          <w:rFonts w:ascii="Helvetica Neue" w:eastAsia="Helvetica Neue" w:hAnsi="Helvetica Neue" w:cs="Helvetica Neue"/>
          <w:color w:val="0B0C0C"/>
          <w:sz w:val="24"/>
          <w:szCs w:val="24"/>
        </w:rPr>
        <w:t>If none of the above applies, we can decide to respond to the incident without involving the police or children’s services. We may escalate the incident at any time if further information/concerns are disclosed at a later date. First, the DSL will be confident that they have enough information to assess the risks to any child involved and the risks can be managed within our school’s pastoral support, behaviour procedures and, if appropriate, the local network of support.</w:t>
      </w:r>
    </w:p>
    <w:p w14:paraId="421CF5F7" w14:textId="77777777" w:rsidR="00752A77" w:rsidRDefault="000D0D8F">
      <w:pPr>
        <w:shd w:val="clear" w:color="auto" w:fill="FFFFFF"/>
        <w:spacing w:before="300" w:after="300"/>
        <w:rPr>
          <w:rFonts w:ascii="Helvetica Neue" w:eastAsia="Helvetica Neue" w:hAnsi="Helvetica Neue" w:cs="Helvetica Neue"/>
          <w:color w:val="0B0C0C"/>
          <w:sz w:val="24"/>
          <w:szCs w:val="24"/>
        </w:rPr>
      </w:pPr>
      <w:r>
        <w:rPr>
          <w:rFonts w:ascii="Helvetica Neue" w:eastAsia="Helvetica Neue" w:hAnsi="Helvetica Neue" w:cs="Helvetica Neue"/>
          <w:color w:val="0B0C0C"/>
          <w:sz w:val="24"/>
          <w:szCs w:val="24"/>
        </w:rPr>
        <w:t>The DSL or a deputy will contact children’s services if any child or young person involved is already known to them. If, because of the investigation, the DSL (or equivalent) believes there are wider issues that meet the threshold for children’s services’ involvement, they will make a referral in line with this policy and local safeguarding procedures.</w:t>
      </w:r>
    </w:p>
    <w:p w14:paraId="6C14E8E8" w14:textId="77777777" w:rsidR="00752A77" w:rsidRDefault="000D0D8F">
      <w:pPr>
        <w:pStyle w:val="Heading3"/>
      </w:pPr>
      <w:bookmarkStart w:id="31" w:name="_hx7jl9jx9hpg" w:colFirst="0" w:colLast="0"/>
      <w:bookmarkEnd w:id="31"/>
      <w:r>
        <w:t>Viewing the imagery</w:t>
      </w:r>
    </w:p>
    <w:p w14:paraId="793806DC" w14:textId="77777777" w:rsidR="00752A77" w:rsidRDefault="000D0D8F">
      <w:pPr>
        <w:shd w:val="clear" w:color="auto" w:fill="FFFFFF"/>
        <w:spacing w:after="300"/>
        <w:rPr>
          <w:rFonts w:ascii="Helvetica Neue" w:eastAsia="Helvetica Neue" w:hAnsi="Helvetica Neue" w:cs="Helvetica Neue"/>
          <w:sz w:val="24"/>
          <w:szCs w:val="24"/>
        </w:rPr>
      </w:pPr>
      <w:r>
        <w:rPr>
          <w:rFonts w:ascii="Helvetica Neue" w:eastAsia="Helvetica Neue" w:hAnsi="Helvetica Neue" w:cs="Helvetica Neue"/>
          <w:color w:val="0B0C0C"/>
          <w:sz w:val="24"/>
          <w:szCs w:val="24"/>
        </w:rPr>
        <w:t>The decision to view any imagery will be based on the professional judgement of the DSL or a deputy and will comply with this policy. Imagery will never be viewed if the act of viewing will cause significant distress or harm to a pupil. If a decision is made to view imagery, the DSL will be satisfied that viewing</w:t>
      </w:r>
    </w:p>
    <w:p w14:paraId="756C2C6A" w14:textId="77777777" w:rsidR="00752A77" w:rsidRDefault="000D0D8F">
      <w:pPr>
        <w:numPr>
          <w:ilvl w:val="0"/>
          <w:numId w:val="50"/>
        </w:numPr>
        <w:shd w:val="clear" w:color="auto" w:fill="FFFFFF"/>
        <w:spacing w:before="300"/>
        <w:rPr>
          <w:rFonts w:ascii="Helvetica Neue" w:eastAsia="Helvetica Neue" w:hAnsi="Helvetica Neue" w:cs="Helvetica Neue"/>
          <w:sz w:val="24"/>
          <w:szCs w:val="24"/>
        </w:rPr>
      </w:pPr>
      <w:r>
        <w:rPr>
          <w:rFonts w:ascii="Helvetica Neue" w:eastAsia="Helvetica Neue" w:hAnsi="Helvetica Neue" w:cs="Helvetica Neue"/>
          <w:sz w:val="24"/>
          <w:szCs w:val="24"/>
        </w:rPr>
        <w:t>is the only way to make a decision about whether to involve other agencies because it is not possible to establish the facts from any child or young person involved</w:t>
      </w:r>
    </w:p>
    <w:p w14:paraId="51F0E082" w14:textId="77777777" w:rsidR="00752A77" w:rsidRDefault="000D0D8F">
      <w:pPr>
        <w:numPr>
          <w:ilvl w:val="0"/>
          <w:numId w:val="50"/>
        </w:numPr>
        <w:shd w:val="clear" w:color="auto" w:fill="FFFFFF"/>
        <w:rPr>
          <w:rFonts w:ascii="Helvetica Neue" w:eastAsia="Helvetica Neue" w:hAnsi="Helvetica Neue" w:cs="Helvetica Neue"/>
          <w:sz w:val="24"/>
          <w:szCs w:val="24"/>
        </w:rPr>
      </w:pPr>
      <w:r>
        <w:rPr>
          <w:rFonts w:ascii="Helvetica Neue" w:eastAsia="Helvetica Neue" w:hAnsi="Helvetica Neue" w:cs="Helvetica Neue"/>
          <w:sz w:val="24"/>
          <w:szCs w:val="24"/>
        </w:rPr>
        <w:t>is necessary to report it to a website, app or suitable reporting agency (such as the IWF) to have it taken down, or to support the child, parent or carer in making a report</w:t>
      </w:r>
    </w:p>
    <w:p w14:paraId="20E1BAC3" w14:textId="77777777" w:rsidR="00752A77" w:rsidRDefault="000D0D8F">
      <w:pPr>
        <w:numPr>
          <w:ilvl w:val="0"/>
          <w:numId w:val="50"/>
        </w:numPr>
        <w:shd w:val="clear" w:color="auto" w:fill="FFFFFF"/>
        <w:spacing w:after="380"/>
        <w:rPr>
          <w:rFonts w:ascii="Helvetica Neue" w:eastAsia="Helvetica Neue" w:hAnsi="Helvetica Neue" w:cs="Helvetica Neue"/>
          <w:sz w:val="24"/>
          <w:szCs w:val="24"/>
        </w:rPr>
      </w:pPr>
      <w:r>
        <w:rPr>
          <w:rFonts w:ascii="Helvetica Neue" w:eastAsia="Helvetica Neue" w:hAnsi="Helvetica Neue" w:cs="Helvetica Neue"/>
          <w:sz w:val="24"/>
          <w:szCs w:val="24"/>
        </w:rPr>
        <w:t>is unavoidable because a child or young person has presented it directly to a staff member or nudes or semi-nudes have been found on a school device or network</w:t>
      </w:r>
    </w:p>
    <w:p w14:paraId="0EC69506" w14:textId="77777777" w:rsidR="00752A77" w:rsidRDefault="000D0D8F">
      <w:pPr>
        <w:pStyle w:val="Heading3"/>
        <w:shd w:val="clear" w:color="auto" w:fill="FFFFFF"/>
        <w:spacing w:before="300" w:after="0"/>
      </w:pPr>
      <w:bookmarkStart w:id="32" w:name="_k5w8rnxtao5l" w:colFirst="0" w:colLast="0"/>
      <w:bookmarkEnd w:id="32"/>
      <w:r>
        <w:t>Deletion of images</w:t>
      </w:r>
    </w:p>
    <w:p w14:paraId="734FB3E9" w14:textId="77777777" w:rsidR="00752A77" w:rsidRDefault="000D0D8F">
      <w:pPr>
        <w:shd w:val="clear" w:color="auto" w:fill="FFFFFF"/>
        <w:spacing w:after="300"/>
        <w:rPr>
          <w:rFonts w:ascii="Helvetica Neue" w:eastAsia="Helvetica Neue" w:hAnsi="Helvetica Neue" w:cs="Helvetica Neue"/>
          <w:sz w:val="24"/>
          <w:szCs w:val="24"/>
        </w:rPr>
      </w:pPr>
      <w:r>
        <w:rPr>
          <w:rFonts w:ascii="Helvetica Neue" w:eastAsia="Helvetica Neue" w:hAnsi="Helvetica Neue" w:cs="Helvetica Neue"/>
          <w:color w:val="0B0C0C"/>
          <w:sz w:val="24"/>
          <w:szCs w:val="24"/>
        </w:rPr>
        <w:t xml:space="preserve">If the school has decided that other agencies do not need to be involved, then consideration will be given to deleting imagery from devices and online to limit any further sharing. This decision will be based on the DSL’s or a deputy’s judgement in line with the guidance. </w:t>
      </w:r>
    </w:p>
    <w:p w14:paraId="53B5DC5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There is further information in the </w:t>
      </w:r>
      <w:hyperlink w:anchor="_i7yo4ujffk7d">
        <w:r>
          <w:rPr>
            <w:rFonts w:ascii="Helvetica Neue" w:eastAsia="Helvetica Neue" w:hAnsi="Helvetica Neue" w:cs="Helvetica Neue"/>
            <w:color w:val="1155CC"/>
            <w:sz w:val="24"/>
            <w:szCs w:val="24"/>
            <w:u w:val="single"/>
          </w:rPr>
          <w:t>Sharing nudes and semi-nudes</w:t>
        </w:r>
      </w:hyperlink>
      <w:r>
        <w:rPr>
          <w:rFonts w:ascii="Helvetica Neue" w:eastAsia="Helvetica Neue" w:hAnsi="Helvetica Neue" w:cs="Helvetica Neue"/>
          <w:sz w:val="24"/>
          <w:szCs w:val="24"/>
        </w:rPr>
        <w:t xml:space="preserve"> section of this policy.</w:t>
      </w:r>
    </w:p>
    <w:p w14:paraId="02D2E8A0" w14:textId="77777777" w:rsidR="00752A77" w:rsidRDefault="000D0D8F">
      <w:pPr>
        <w:pStyle w:val="Heading2"/>
      </w:pPr>
      <w:bookmarkStart w:id="33" w:name="_xp3989h14tn5" w:colFirst="0" w:colLast="0"/>
      <w:bookmarkEnd w:id="33"/>
      <w:r>
        <w:t>Child-on-child abuse, including sexual violence and sexual harassment</w:t>
      </w:r>
    </w:p>
    <w:p w14:paraId="7032EEA1" w14:textId="77777777" w:rsidR="00752A77" w:rsidRDefault="000D0D8F">
      <w:pPr>
        <w:pStyle w:val="Heading4"/>
        <w:spacing w:before="0" w:after="0"/>
        <w:rPr>
          <w:rFonts w:ascii="Helvetica Neue" w:eastAsia="Helvetica Neue" w:hAnsi="Helvetica Neue" w:cs="Helvetica Neue"/>
          <w:sz w:val="26"/>
          <w:szCs w:val="26"/>
        </w:rPr>
      </w:pPr>
      <w:bookmarkStart w:id="34" w:name="_s937hidaabj3" w:colFirst="0" w:colLast="0"/>
      <w:bookmarkEnd w:id="34"/>
      <w:r>
        <w:rPr>
          <w:rFonts w:ascii="Helvetica Neue" w:eastAsia="Helvetica Neue" w:hAnsi="Helvetica Neue" w:cs="Helvetica Neue"/>
          <w:sz w:val="26"/>
          <w:szCs w:val="26"/>
        </w:rPr>
        <w:t>Responding to allegations of child-on-child abuse</w:t>
      </w:r>
    </w:p>
    <w:p w14:paraId="6CF992A5" w14:textId="77777777" w:rsidR="00752A77" w:rsidRDefault="000D0D8F">
      <w:pPr>
        <w:numPr>
          <w:ilvl w:val="0"/>
          <w:numId w:val="52"/>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You must record the allegation and inform the DSL or a deputy. Do not investigate the allegation. </w:t>
      </w:r>
    </w:p>
    <w:p w14:paraId="3D7BB3F6" w14:textId="77777777" w:rsidR="00752A77" w:rsidRDefault="000D0D8F">
      <w:pPr>
        <w:numPr>
          <w:ilvl w:val="0"/>
          <w:numId w:val="52"/>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DSL and a deputy are not available due to emergency circumstances, the staff member will speak to a member of the senior leadership team and/or contact the relevant children’s services e.g. the Single Point of Access in Kingston and Richmond. </w:t>
      </w:r>
    </w:p>
    <w:p w14:paraId="4DB3AD1F" w14:textId="77777777" w:rsidR="00752A77" w:rsidRDefault="00752A77">
      <w:pPr>
        <w:rPr>
          <w:rFonts w:ascii="Helvetica Neue" w:eastAsia="Helvetica Neue" w:hAnsi="Helvetica Neue" w:cs="Helvetica Neue"/>
        </w:rPr>
      </w:pPr>
    </w:p>
    <w:p w14:paraId="0105666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DSL or a deputy will make a decision from the following options depending on the level of risk or harm: </w:t>
      </w:r>
    </w:p>
    <w:p w14:paraId="4736B66A" w14:textId="77777777" w:rsidR="00752A77" w:rsidRDefault="000D0D8F">
      <w:pPr>
        <w:spacing w:after="8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1. Manage the concern internally providing pastoral support to all those involved. </w:t>
      </w:r>
    </w:p>
    <w:p w14:paraId="1900EC69" w14:textId="77777777" w:rsidR="00752A77" w:rsidRDefault="000D0D8F">
      <w:pPr>
        <w:spacing w:after="8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2. Complete an early help assessment. </w:t>
      </w:r>
    </w:p>
    <w:p w14:paraId="537A264D" w14:textId="77777777" w:rsidR="00752A77" w:rsidRDefault="000D0D8F">
      <w:pPr>
        <w:spacing w:after="80"/>
        <w:rPr>
          <w:rFonts w:ascii="Helvetica Neue" w:eastAsia="Helvetica Neue" w:hAnsi="Helvetica Neue" w:cs="Helvetica Neue"/>
          <w:sz w:val="24"/>
          <w:szCs w:val="24"/>
        </w:rPr>
      </w:pPr>
      <w:r>
        <w:rPr>
          <w:rFonts w:ascii="Helvetica Neue" w:eastAsia="Helvetica Neue" w:hAnsi="Helvetica Neue" w:cs="Helvetica Neue"/>
          <w:sz w:val="24"/>
          <w:szCs w:val="24"/>
        </w:rPr>
        <w:t>3. Make a referral to children’s services and/or, where necessary, the police. The DSL may choose to consult children’s services to assist them with making a decision.</w:t>
      </w:r>
    </w:p>
    <w:p w14:paraId="101C2D9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4. The police will still be informed of any criminal offences, even if the child is aged under the criminal age of responsibility. The police will take a welfare approach.</w:t>
      </w:r>
    </w:p>
    <w:p w14:paraId="240ED17B" w14:textId="77777777" w:rsidR="00752A77" w:rsidRDefault="00752A77">
      <w:pPr>
        <w:keepLines/>
        <w:widowControl w:val="0"/>
        <w:rPr>
          <w:rFonts w:ascii="Helvetica Neue" w:eastAsia="Helvetica Neue" w:hAnsi="Helvetica Neue" w:cs="Helvetica Neue"/>
          <w:sz w:val="24"/>
          <w:szCs w:val="24"/>
        </w:rPr>
      </w:pPr>
    </w:p>
    <w:p w14:paraId="67870F4F" w14:textId="77777777" w:rsidR="00752A77" w:rsidRDefault="000D0D8F">
      <w:pPr>
        <w:keepLines/>
        <w:widowControl w:val="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DSL or a deputy will contact the parents or carers of the children involved at the earliest opportunity and where appropriate. Records will be kept of all concerns, any discussions had and any outcomes reached. If a criminal offence has been committed or is being investigated, the DSL will work closely with the police to avoid impacting the criminal process while protecting children or following disciplinary procedures. </w:t>
      </w:r>
    </w:p>
    <w:p w14:paraId="4363294F" w14:textId="77777777" w:rsidR="00752A77" w:rsidRDefault="00752A77">
      <w:pPr>
        <w:keepLines/>
        <w:widowControl w:val="0"/>
        <w:rPr>
          <w:rFonts w:ascii="Helvetica Neue" w:eastAsia="Helvetica Neue" w:hAnsi="Helvetica Neue" w:cs="Helvetica Neue"/>
        </w:rPr>
      </w:pPr>
    </w:p>
    <w:p w14:paraId="4E348CD9" w14:textId="77777777" w:rsidR="00752A77" w:rsidRDefault="000D0D8F">
      <w:pPr>
        <w:keepLines/>
        <w:widowControl w:val="0"/>
        <w:spacing w:after="80"/>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 xml:space="preserve">Where the DSL, children’s services or the police decide the concern should be handled by the school internally, we will thoroughly investigate the concern using our behaviour policy and processes. A risk assessment and prevention plan will be completed when a safeguarding risk has been identified. The plan will be monitored and a date set for a follow-up evaluation with everyone concerned. We will support all children involved in the incident, including the child/ren who displayed the behaviour and the children who experienced it. </w:t>
      </w:r>
      <w:r>
        <w:rPr>
          <w:rFonts w:ascii="Helvetica Neue" w:eastAsia="Helvetica Neue" w:hAnsi="Helvetica Neue" w:cs="Helvetica Neue"/>
          <w:color w:val="FF0000"/>
          <w:sz w:val="24"/>
          <w:szCs w:val="24"/>
        </w:rPr>
        <w:t xml:space="preserve">Name the support you will offer. </w:t>
      </w:r>
    </w:p>
    <w:p w14:paraId="510C2FCE" w14:textId="77777777" w:rsidR="00752A77" w:rsidRDefault="000D0D8F">
      <w:pPr>
        <w:pStyle w:val="Heading4"/>
        <w:rPr>
          <w:rFonts w:ascii="Helvetica Neue" w:eastAsia="Helvetica Neue" w:hAnsi="Helvetica Neue" w:cs="Helvetica Neue"/>
          <w:sz w:val="26"/>
          <w:szCs w:val="26"/>
        </w:rPr>
      </w:pPr>
      <w:bookmarkStart w:id="35" w:name="_y4p83z791rkd" w:colFirst="0" w:colLast="0"/>
      <w:bookmarkEnd w:id="35"/>
      <w:r>
        <w:rPr>
          <w:rFonts w:ascii="Helvetica Neue" w:eastAsia="Helvetica Neue" w:hAnsi="Helvetica Neue" w:cs="Helvetica Neue"/>
          <w:sz w:val="26"/>
          <w:szCs w:val="26"/>
        </w:rPr>
        <w:t>Responding to allegations of sexual harassment and sexual violence</w:t>
      </w:r>
    </w:p>
    <w:p w14:paraId="5B92DCE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Using the DSL’s or a deputy’s professional judgement, the school will make decisions about and address the incident based on the Hackett tool (below). We will request the support of other agencies, such as children’s services and the police, if necessary. </w:t>
      </w:r>
    </w:p>
    <w:p w14:paraId="2C319FC7" w14:textId="77777777" w:rsidR="00752A77" w:rsidRDefault="000D0D8F">
      <w:pPr>
        <w:rPr>
          <w:rFonts w:ascii="Helvetica Neue" w:eastAsia="Helvetica Neue" w:hAnsi="Helvetica Neue" w:cs="Helvetica Neue"/>
        </w:rPr>
      </w:pPr>
      <w:r>
        <w:rPr>
          <w:noProof/>
        </w:rPr>
        <mc:AlternateContent>
          <mc:Choice Requires="wpg">
            <w:drawing>
              <wp:anchor distT="114300" distB="114300" distL="114300" distR="114300" simplePos="0" relativeHeight="251662336" behindDoc="0" locked="0" layoutInCell="1" hidden="0" allowOverlap="1" wp14:anchorId="2F7078FF" wp14:editId="08DEAC4D">
                <wp:simplePos x="0" y="0"/>
                <wp:positionH relativeFrom="column">
                  <wp:posOffset>-297562</wp:posOffset>
                </wp:positionH>
                <wp:positionV relativeFrom="paragraph">
                  <wp:posOffset>257175</wp:posOffset>
                </wp:positionV>
                <wp:extent cx="6715978" cy="9399609"/>
                <wp:effectExtent l="0" t="0" r="8890" b="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6715978" cy="9399609"/>
                          <a:chOff x="165975" y="864801"/>
                          <a:chExt cx="11690308" cy="16326393"/>
                        </a:xfrm>
                      </wpg:grpSpPr>
                      <wpg:grpSp>
                        <wpg:cNvPr id="2" name="Group 2"/>
                        <wpg:cNvGrpSpPr/>
                        <wpg:grpSpPr>
                          <a:xfrm>
                            <a:off x="165975" y="864801"/>
                            <a:ext cx="11690308" cy="16326393"/>
                            <a:chOff x="635725" y="1043100"/>
                            <a:chExt cx="10889900" cy="10892975"/>
                          </a:xfrm>
                        </wpg:grpSpPr>
                        <wps:wsp>
                          <wps:cNvPr id="7" name="Rounded Rectangle 7"/>
                          <wps:cNvSpPr/>
                          <wps:spPr>
                            <a:xfrm>
                              <a:off x="9457725" y="1043100"/>
                              <a:ext cx="2067900" cy="4230300"/>
                            </a:xfrm>
                            <a:prstGeom prst="roundRect">
                              <a:avLst>
                                <a:gd name="adj" fmla="val 16667"/>
                              </a:avLst>
                            </a:prstGeom>
                            <a:solidFill>
                              <a:srgbClr val="6F97D5"/>
                            </a:solidFill>
                            <a:ln>
                              <a:noFill/>
                            </a:ln>
                          </wps:spPr>
                          <wps:txbx>
                            <w:txbxContent>
                              <w:p w14:paraId="7AC27087" w14:textId="77777777" w:rsidR="00752A77" w:rsidRDefault="00752A77">
                                <w:pPr>
                                  <w:spacing w:line="240" w:lineRule="auto"/>
                                  <w:textDirection w:val="btLr"/>
                                </w:pPr>
                              </w:p>
                            </w:txbxContent>
                          </wps:txbx>
                          <wps:bodyPr spcFirstLastPara="1" wrap="square" lIns="91425" tIns="91425" rIns="91425" bIns="91425" anchor="ctr" anchorCtr="0">
                            <a:noAutofit/>
                          </wps:bodyPr>
                        </wps:wsp>
                        <wps:wsp>
                          <wps:cNvPr id="8" name="Rounded Rectangle 8"/>
                          <wps:cNvSpPr/>
                          <wps:spPr>
                            <a:xfrm>
                              <a:off x="7256875" y="1043100"/>
                              <a:ext cx="2067900" cy="4230300"/>
                            </a:xfrm>
                            <a:prstGeom prst="roundRect">
                              <a:avLst>
                                <a:gd name="adj" fmla="val 16667"/>
                              </a:avLst>
                            </a:prstGeom>
                            <a:solidFill>
                              <a:srgbClr val="81A7E2"/>
                            </a:solidFill>
                            <a:ln>
                              <a:noFill/>
                            </a:ln>
                          </wps:spPr>
                          <wps:txbx>
                            <w:txbxContent>
                              <w:p w14:paraId="63FCC4F1" w14:textId="77777777" w:rsidR="00752A77" w:rsidRDefault="00752A77">
                                <w:pPr>
                                  <w:spacing w:line="240" w:lineRule="auto"/>
                                  <w:textDirection w:val="btLr"/>
                                </w:pPr>
                              </w:p>
                            </w:txbxContent>
                          </wps:txbx>
                          <wps:bodyPr spcFirstLastPara="1" wrap="square" lIns="91425" tIns="91425" rIns="91425" bIns="91425" anchor="ctr" anchorCtr="0">
                            <a:noAutofit/>
                          </wps:bodyPr>
                        </wps:wsp>
                        <wps:wsp>
                          <wps:cNvPr id="9" name="Rounded Rectangle 9"/>
                          <wps:cNvSpPr/>
                          <wps:spPr>
                            <a:xfrm>
                              <a:off x="5056025" y="1043100"/>
                              <a:ext cx="2067900" cy="4230300"/>
                            </a:xfrm>
                            <a:prstGeom prst="roundRect">
                              <a:avLst>
                                <a:gd name="adj" fmla="val 16667"/>
                              </a:avLst>
                            </a:prstGeom>
                            <a:solidFill>
                              <a:srgbClr val="80B2DF"/>
                            </a:solidFill>
                            <a:ln>
                              <a:noFill/>
                            </a:ln>
                          </wps:spPr>
                          <wps:txbx>
                            <w:txbxContent>
                              <w:p w14:paraId="1AF00A8C" w14:textId="77777777" w:rsidR="00752A77" w:rsidRDefault="00752A77">
                                <w:pPr>
                                  <w:spacing w:line="240" w:lineRule="auto"/>
                                  <w:textDirection w:val="btLr"/>
                                </w:pPr>
                              </w:p>
                            </w:txbxContent>
                          </wps:txbx>
                          <wps:bodyPr spcFirstLastPara="1" wrap="square" lIns="91425" tIns="91425" rIns="91425" bIns="91425" anchor="ctr" anchorCtr="0">
                            <a:noAutofit/>
                          </wps:bodyPr>
                        </wps:wsp>
                        <wps:wsp>
                          <wps:cNvPr id="10" name="Rounded Rectangle 10"/>
                          <wps:cNvSpPr/>
                          <wps:spPr>
                            <a:xfrm>
                              <a:off x="2845875" y="1043100"/>
                              <a:ext cx="2067900" cy="4230300"/>
                            </a:xfrm>
                            <a:prstGeom prst="roundRect">
                              <a:avLst>
                                <a:gd name="adj" fmla="val 16667"/>
                              </a:avLst>
                            </a:prstGeom>
                            <a:solidFill>
                              <a:srgbClr val="9FC5E8"/>
                            </a:solidFill>
                            <a:ln>
                              <a:noFill/>
                            </a:ln>
                          </wps:spPr>
                          <wps:txbx>
                            <w:txbxContent>
                              <w:p w14:paraId="49B90847" w14:textId="77777777" w:rsidR="00752A77" w:rsidRDefault="00752A77">
                                <w:pPr>
                                  <w:spacing w:line="240" w:lineRule="auto"/>
                                  <w:textDirection w:val="btLr"/>
                                </w:pPr>
                              </w:p>
                            </w:txbxContent>
                          </wps:txbx>
                          <wps:bodyPr spcFirstLastPara="1" wrap="square" lIns="91425" tIns="91425" rIns="91425" bIns="91425" anchor="ctr" anchorCtr="0">
                            <a:noAutofit/>
                          </wps:bodyPr>
                        </wps:wsp>
                        <wps:wsp>
                          <wps:cNvPr id="11" name="Rounded Rectangle 11"/>
                          <wps:cNvSpPr/>
                          <wps:spPr>
                            <a:xfrm>
                              <a:off x="635725" y="1043100"/>
                              <a:ext cx="2067900" cy="4230300"/>
                            </a:xfrm>
                            <a:prstGeom prst="roundRect">
                              <a:avLst>
                                <a:gd name="adj" fmla="val 16667"/>
                              </a:avLst>
                            </a:prstGeom>
                            <a:solidFill>
                              <a:srgbClr val="C9DAF8"/>
                            </a:solidFill>
                            <a:ln>
                              <a:noFill/>
                            </a:ln>
                          </wps:spPr>
                          <wps:txbx>
                            <w:txbxContent>
                              <w:p w14:paraId="6328D802" w14:textId="77777777" w:rsidR="00752A77" w:rsidRDefault="00752A77">
                                <w:pPr>
                                  <w:spacing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711369" y="1336234"/>
                              <a:ext cx="1912006" cy="5522053"/>
                            </a:xfrm>
                            <a:prstGeom prst="rect">
                              <a:avLst/>
                            </a:prstGeom>
                            <a:noFill/>
                            <a:ln>
                              <a:noFill/>
                            </a:ln>
                          </wps:spPr>
                          <wps:txbx>
                            <w:txbxContent>
                              <w:p w14:paraId="0D33B10F" w14:textId="77777777" w:rsidR="00752A77" w:rsidRDefault="000D0D8F">
                                <w:pPr>
                                  <w:spacing w:line="240" w:lineRule="auto"/>
                                  <w:jc w:val="center"/>
                                  <w:textDirection w:val="btLr"/>
                                </w:pPr>
                                <w:r>
                                  <w:rPr>
                                    <w:rFonts w:ascii="Helvetica Neue" w:eastAsia="Helvetica Neue" w:hAnsi="Helvetica Neue" w:cs="Helvetica Neue"/>
                                    <w:b/>
                                    <w:color w:val="000000"/>
                                    <w:sz w:val="28"/>
                                  </w:rPr>
                                  <w:t xml:space="preserve">Normal </w:t>
                                </w:r>
                              </w:p>
                              <w:p w14:paraId="131C3CA2" w14:textId="77777777" w:rsidR="00752A77" w:rsidRDefault="00752A77">
                                <w:pPr>
                                  <w:spacing w:line="240" w:lineRule="auto"/>
                                  <w:textDirection w:val="btLr"/>
                                </w:pPr>
                              </w:p>
                              <w:p w14:paraId="3D4EBE76"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Developmentally expected </w:t>
                                </w:r>
                              </w:p>
                              <w:p w14:paraId="10ED83C5"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Socially acceptable </w:t>
                                </w:r>
                              </w:p>
                              <w:p w14:paraId="02E4DA50"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Consensual, mutual and reciprocal</w:t>
                                </w:r>
                              </w:p>
                              <w:p w14:paraId="2097D5F4"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Shared decision making </w:t>
                                </w:r>
                              </w:p>
                            </w:txbxContent>
                          </wps:txbx>
                          <wps:bodyPr spcFirstLastPara="1" wrap="square" lIns="91425" tIns="91425" rIns="91425" bIns="91425" anchor="t" anchorCtr="0">
                            <a:spAutoFit/>
                          </wps:bodyPr>
                        </wps:wsp>
                        <wps:wsp>
                          <wps:cNvPr id="13" name="Text Box 13"/>
                          <wps:cNvSpPr txBox="1"/>
                          <wps:spPr>
                            <a:xfrm>
                              <a:off x="2913051" y="1336254"/>
                              <a:ext cx="1935688" cy="8473691"/>
                            </a:xfrm>
                            <a:prstGeom prst="rect">
                              <a:avLst/>
                            </a:prstGeom>
                            <a:noFill/>
                            <a:ln>
                              <a:noFill/>
                            </a:ln>
                          </wps:spPr>
                          <wps:txbx>
                            <w:txbxContent>
                              <w:p w14:paraId="6815E698" w14:textId="77777777" w:rsidR="00752A77" w:rsidRDefault="000D0D8F">
                                <w:pPr>
                                  <w:spacing w:line="240" w:lineRule="auto"/>
                                  <w:jc w:val="center"/>
                                  <w:textDirection w:val="btLr"/>
                                </w:pPr>
                                <w:r>
                                  <w:rPr>
                                    <w:rFonts w:ascii="Helvetica Neue" w:eastAsia="Helvetica Neue" w:hAnsi="Helvetica Neue" w:cs="Helvetica Neue"/>
                                    <w:b/>
                                    <w:color w:val="000000"/>
                                    <w:sz w:val="28"/>
                                  </w:rPr>
                                  <w:t>Inappropriate</w:t>
                                </w:r>
                              </w:p>
                              <w:p w14:paraId="2B3C4E87" w14:textId="77777777" w:rsidR="00752A77" w:rsidRDefault="00752A77">
                                <w:pPr>
                                  <w:spacing w:line="240" w:lineRule="auto"/>
                                  <w:textDirection w:val="btLr"/>
                                </w:pPr>
                              </w:p>
                              <w:p w14:paraId="439D6DCE"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Single instances of inappropriate sexual behaviour </w:t>
                                </w:r>
                              </w:p>
                              <w:p w14:paraId="098A4CBC"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Socially acceptable behaviour within peer group</w:t>
                                </w:r>
                              </w:p>
                              <w:p w14:paraId="19AE740F"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Context for behaviour may be inappropriate</w:t>
                                </w:r>
                              </w:p>
                              <w:p w14:paraId="54A719EC"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Generally consensual and reciprocal</w:t>
                                </w:r>
                              </w:p>
                            </w:txbxContent>
                          </wps:txbx>
                          <wps:bodyPr spcFirstLastPara="1" wrap="square" lIns="91425" tIns="91425" rIns="91425" bIns="91425" anchor="t" anchorCtr="0">
                            <a:spAutoFit/>
                          </wps:bodyPr>
                        </wps:wsp>
                        <wps:wsp>
                          <wps:cNvPr id="14" name="Text Box 14"/>
                          <wps:cNvSpPr txBox="1"/>
                          <wps:spPr>
                            <a:xfrm>
                              <a:off x="5136083" y="1290785"/>
                              <a:ext cx="1880087" cy="10645290"/>
                            </a:xfrm>
                            <a:prstGeom prst="rect">
                              <a:avLst/>
                            </a:prstGeom>
                            <a:noFill/>
                            <a:ln>
                              <a:noFill/>
                            </a:ln>
                          </wps:spPr>
                          <wps:txbx>
                            <w:txbxContent>
                              <w:p w14:paraId="1FC61196" w14:textId="77777777" w:rsidR="00752A77" w:rsidRDefault="000D0D8F">
                                <w:pPr>
                                  <w:spacing w:line="240" w:lineRule="auto"/>
                                  <w:jc w:val="center"/>
                                  <w:textDirection w:val="btLr"/>
                                </w:pPr>
                                <w:r>
                                  <w:rPr>
                                    <w:rFonts w:ascii="Helvetica Neue" w:eastAsia="Helvetica Neue" w:hAnsi="Helvetica Neue" w:cs="Helvetica Neue"/>
                                    <w:b/>
                                    <w:color w:val="000000"/>
                                    <w:sz w:val="28"/>
                                  </w:rPr>
                                  <w:t>Problematic</w:t>
                                </w:r>
                              </w:p>
                              <w:p w14:paraId="0C9D5E58" w14:textId="77777777" w:rsidR="00752A77" w:rsidRDefault="00752A77">
                                <w:pPr>
                                  <w:spacing w:line="240" w:lineRule="auto"/>
                                  <w:textDirection w:val="btLr"/>
                                </w:pPr>
                              </w:p>
                              <w:p w14:paraId="0C3907F3"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Problematic and concerning behaviours</w:t>
                                </w:r>
                              </w:p>
                              <w:p w14:paraId="02F2AEAD"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Developmentally unusual and social unexpected </w:t>
                                </w:r>
                              </w:p>
                              <w:p w14:paraId="3323DB92"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No overt elements of victimisation</w:t>
                                </w:r>
                              </w:p>
                              <w:p w14:paraId="01AB36C7"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Consent issues may be unclear</w:t>
                                </w:r>
                              </w:p>
                              <w:p w14:paraId="20612665"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May lack reciprocity or equal power</w:t>
                                </w:r>
                              </w:p>
                              <w:p w14:paraId="4A0AA9B7"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May include levels of compulsivity</w:t>
                                </w:r>
                                <w:r>
                                  <w:rPr>
                                    <w:color w:val="000000"/>
                                    <w:sz w:val="32"/>
                                  </w:rPr>
                                  <w:t xml:space="preserve"> </w:t>
                                </w:r>
                              </w:p>
                            </w:txbxContent>
                          </wps:txbx>
                          <wps:bodyPr spcFirstLastPara="1" wrap="square" lIns="91425" tIns="91425" rIns="91425" bIns="91425" anchor="t" anchorCtr="0">
                            <a:spAutoFit/>
                          </wps:bodyPr>
                        </wps:wsp>
                        <wps:wsp>
                          <wps:cNvPr id="15" name="Text Box 15"/>
                          <wps:cNvSpPr txBox="1"/>
                          <wps:spPr>
                            <a:xfrm>
                              <a:off x="7330728" y="1290783"/>
                              <a:ext cx="1932599" cy="9594445"/>
                            </a:xfrm>
                            <a:prstGeom prst="rect">
                              <a:avLst/>
                            </a:prstGeom>
                            <a:noFill/>
                            <a:ln>
                              <a:noFill/>
                            </a:ln>
                          </wps:spPr>
                          <wps:txbx>
                            <w:txbxContent>
                              <w:p w14:paraId="0A4545D8" w14:textId="77777777" w:rsidR="00752A77" w:rsidRDefault="000D0D8F">
                                <w:pPr>
                                  <w:spacing w:line="240" w:lineRule="auto"/>
                                  <w:jc w:val="center"/>
                                  <w:textDirection w:val="btLr"/>
                                </w:pPr>
                                <w:r>
                                  <w:rPr>
                                    <w:rFonts w:ascii="Helvetica Neue" w:eastAsia="Helvetica Neue" w:hAnsi="Helvetica Neue" w:cs="Helvetica Neue"/>
                                    <w:b/>
                                    <w:color w:val="000000"/>
                                    <w:sz w:val="28"/>
                                  </w:rPr>
                                  <w:t>Abusive</w:t>
                                </w:r>
                              </w:p>
                              <w:p w14:paraId="1E9533E1" w14:textId="77777777" w:rsidR="00752A77" w:rsidRDefault="00752A77">
                                <w:pPr>
                                  <w:spacing w:line="240" w:lineRule="auto"/>
                                  <w:textDirection w:val="btLr"/>
                                </w:pPr>
                              </w:p>
                              <w:p w14:paraId="5CF4125B"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Victimising intent or outcome </w:t>
                                </w:r>
                              </w:p>
                              <w:p w14:paraId="1A71222D"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Includes misuse of power</w:t>
                                </w:r>
                              </w:p>
                              <w:p w14:paraId="0138C828"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Coercion and force to ensure victim compliance </w:t>
                                </w:r>
                              </w:p>
                              <w:p w14:paraId="7A6355A8"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Intrusive</w:t>
                                </w:r>
                              </w:p>
                              <w:p w14:paraId="4FDA17E6"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Informed consent lacking or not able to be freely given by victim </w:t>
                                </w:r>
                              </w:p>
                              <w:p w14:paraId="7CD3C052"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May include elements of expressive violence</w:t>
                                </w:r>
                                <w:r>
                                  <w:rPr>
                                    <w:color w:val="000000"/>
                                    <w:sz w:val="32"/>
                                  </w:rPr>
                                  <w:t xml:space="preserve"> </w:t>
                                </w:r>
                              </w:p>
                            </w:txbxContent>
                          </wps:txbx>
                          <wps:bodyPr spcFirstLastPara="1" wrap="square" lIns="91425" tIns="91425" rIns="91425" bIns="91425" anchor="t" anchorCtr="0">
                            <a:spAutoFit/>
                          </wps:bodyPr>
                        </wps:wsp>
                        <wps:wsp>
                          <wps:cNvPr id="16" name="Text Box 16"/>
                          <wps:cNvSpPr txBox="1"/>
                          <wps:spPr>
                            <a:xfrm>
                              <a:off x="9457439" y="1336264"/>
                              <a:ext cx="1983051" cy="7797412"/>
                            </a:xfrm>
                            <a:prstGeom prst="rect">
                              <a:avLst/>
                            </a:prstGeom>
                            <a:noFill/>
                            <a:ln>
                              <a:noFill/>
                            </a:ln>
                          </wps:spPr>
                          <wps:txbx>
                            <w:txbxContent>
                              <w:p w14:paraId="4BD28017" w14:textId="77777777" w:rsidR="00752A77" w:rsidRDefault="000D0D8F">
                                <w:pPr>
                                  <w:spacing w:line="240" w:lineRule="auto"/>
                                  <w:jc w:val="center"/>
                                  <w:textDirection w:val="btLr"/>
                                </w:pPr>
                                <w:r>
                                  <w:rPr>
                                    <w:rFonts w:ascii="Helvetica Neue" w:eastAsia="Helvetica Neue" w:hAnsi="Helvetica Neue" w:cs="Helvetica Neue"/>
                                    <w:b/>
                                    <w:color w:val="000000"/>
                                    <w:sz w:val="28"/>
                                  </w:rPr>
                                  <w:t xml:space="preserve">Violent </w:t>
                                </w:r>
                              </w:p>
                              <w:p w14:paraId="6588D782" w14:textId="77777777" w:rsidR="00752A77" w:rsidRDefault="00752A77">
                                <w:pPr>
                                  <w:spacing w:line="240" w:lineRule="auto"/>
                                  <w:textDirection w:val="btLr"/>
                                </w:pPr>
                              </w:p>
                              <w:p w14:paraId="4DC0784F"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Physically violent sexual abuse </w:t>
                                </w:r>
                              </w:p>
                              <w:p w14:paraId="6BD43F9F"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Highly intrusive </w:t>
                                </w:r>
                              </w:p>
                              <w:p w14:paraId="48999732"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Instrumental violence which is physiologically and or sexually arousing to the child carrying out the violent act</w:t>
                                </w:r>
                              </w:p>
                              <w:p w14:paraId="474A2A50"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Sadism </w:t>
                                </w:r>
                              </w:p>
                            </w:txbxContent>
                          </wps:txbx>
                          <wps:bodyPr spcFirstLastPara="1" wrap="square" lIns="91425" tIns="91425" rIns="91425" bIns="91425" anchor="t" anchorCtr="0">
                            <a:spAutoFit/>
                          </wps:bodyPr>
                        </wps:wsp>
                      </wpg:grpSp>
                    </wpg:wgp>
                  </a:graphicData>
                </a:graphic>
              </wp:anchor>
            </w:drawing>
          </mc:Choice>
          <mc:Fallback>
            <w:pict>
              <v:group w14:anchorId="2F7078FF" id="Group 1" o:spid="_x0000_s1026" style="position:absolute;margin-left:-23.45pt;margin-top:20.25pt;width:528.8pt;height:740.15pt;z-index:251662336;mso-wrap-distance-top:9pt;mso-wrap-distance-bottom:9pt" coordorigin="1659,8648" coordsize="116903,16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">
                <v:group id="Group 2" o:spid="_x0000_s1027" style="position:absolute;left:1659;top:8648;width:116903;height:163263" coordorigin="6357,10431" coordsize="108899,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ounded Rectangle 7" o:spid="_x0000_s1028" style="position:absolute;left:94577;top:10431;width:20679;height:42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" fillcolor="#6f97d5" stroked="f">
                    <v:textbox inset="2.53958mm,2.53958mm,2.53958mm,2.53958mm">
                      <w:txbxContent>
                        <w:p w14:paraId="7AC27087" w14:textId="77777777" w:rsidR="00752A77" w:rsidRDefault="00752A77">
                          <w:pPr>
                            <w:spacing w:line="240" w:lineRule="auto"/>
                            <w:textDirection w:val="btLr"/>
                          </w:pPr>
                        </w:p>
                      </w:txbxContent>
                    </v:textbox>
                  </v:roundrect>
                  <v:roundrect id="Rounded Rectangle 8" o:spid="_x0000_s1029" style="position:absolute;left:72568;top:10431;width:20679;height:42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" fillcolor="#81a7e2" stroked="f">
                    <v:textbox inset="2.53958mm,2.53958mm,2.53958mm,2.53958mm">
                      <w:txbxContent>
                        <w:p w14:paraId="63FCC4F1" w14:textId="77777777" w:rsidR="00752A77" w:rsidRDefault="00752A77">
                          <w:pPr>
                            <w:spacing w:line="240" w:lineRule="auto"/>
                            <w:textDirection w:val="btLr"/>
                          </w:pPr>
                        </w:p>
                      </w:txbxContent>
                    </v:textbox>
                  </v:roundrect>
                  <v:roundrect id="Rounded Rectangle 9" o:spid="_x0000_s1030" style="position:absolute;left:50560;top:10431;width:20679;height:42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" fillcolor="#80b2df" stroked="f">
                    <v:textbox inset="2.53958mm,2.53958mm,2.53958mm,2.53958mm">
                      <w:txbxContent>
                        <w:p w14:paraId="1AF00A8C" w14:textId="77777777" w:rsidR="00752A77" w:rsidRDefault="00752A77">
                          <w:pPr>
                            <w:spacing w:line="240" w:lineRule="auto"/>
                            <w:textDirection w:val="btLr"/>
                          </w:pPr>
                        </w:p>
                      </w:txbxContent>
                    </v:textbox>
                  </v:roundrect>
                  <v:roundrect id="Rounded Rectangle 10" o:spid="_x0000_s1031" style="position:absolute;left:28458;top:10431;width:20679;height:42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" fillcolor="#9fc5e8" stroked="f">
                    <v:textbox inset="2.53958mm,2.53958mm,2.53958mm,2.53958mm">
                      <w:txbxContent>
                        <w:p w14:paraId="49B90847" w14:textId="77777777" w:rsidR="00752A77" w:rsidRDefault="00752A77">
                          <w:pPr>
                            <w:spacing w:line="240" w:lineRule="auto"/>
                            <w:textDirection w:val="btLr"/>
                          </w:pPr>
                        </w:p>
                      </w:txbxContent>
                    </v:textbox>
                  </v:roundrect>
                  <v:roundrect id="Rounded Rectangle 11" o:spid="_x0000_s1032" style="position:absolute;left:6357;top:10431;width:20679;height:42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" fillcolor="#c9daf8" stroked="f">
                    <v:textbox inset="2.53958mm,2.53958mm,2.53958mm,2.53958mm">
                      <w:txbxContent>
                        <w:p w14:paraId="6328D802" w14:textId="77777777" w:rsidR="00752A77" w:rsidRDefault="00752A77">
                          <w:pPr>
                            <w:spacing w:line="240" w:lineRule="auto"/>
                            <w:textDirection w:val="btLr"/>
                          </w:pPr>
                        </w:p>
                      </w:txbxContent>
                    </v:textbox>
                  </v:roundrect>
                  <v:shapetype id="_x0000_t202" coordsize="21600,21600" o:spt="202" path="m,l,21600r21600,l21600,xe">
                    <v:stroke joinstyle="miter"/>
                    <v:path gradientshapeok="t" o:connecttype="rect"/>
                  </v:shapetype>
                  <v:shape id="Text Box 12" o:spid="_x0000_s1033" type="#_x0000_t202" style="position:absolute;left:7113;top:13362;width:19120;height:5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" filled="f" stroked="f">
                    <v:textbox style="mso-fit-shape-to-text:t" inset="2.53958mm,2.53958mm,2.53958mm,2.53958mm">
                      <w:txbxContent>
                        <w:p w14:paraId="0D33B10F" w14:textId="77777777" w:rsidR="00752A77" w:rsidRDefault="000D0D8F">
                          <w:pPr>
                            <w:spacing w:line="240" w:lineRule="auto"/>
                            <w:jc w:val="center"/>
                            <w:textDirection w:val="btLr"/>
                          </w:pPr>
                          <w:r>
                            <w:rPr>
                              <w:rFonts w:ascii="Helvetica Neue" w:eastAsia="Helvetica Neue" w:hAnsi="Helvetica Neue" w:cs="Helvetica Neue"/>
                              <w:b/>
                              <w:color w:val="000000"/>
                              <w:sz w:val="28"/>
                            </w:rPr>
                            <w:t xml:space="preserve">Normal </w:t>
                          </w:r>
                        </w:p>
                        <w:p w14:paraId="131C3CA2" w14:textId="77777777" w:rsidR="00752A77" w:rsidRDefault="00752A77">
                          <w:pPr>
                            <w:spacing w:line="240" w:lineRule="auto"/>
                            <w:textDirection w:val="btLr"/>
                          </w:pPr>
                        </w:p>
                        <w:p w14:paraId="3D4EBE76"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Developmentally expected </w:t>
                          </w:r>
                        </w:p>
                        <w:p w14:paraId="10ED83C5"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Socially acceptable </w:t>
                          </w:r>
                        </w:p>
                        <w:p w14:paraId="02E4DA50"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Consensual, mutual and reciprocal</w:t>
                          </w:r>
                        </w:p>
                        <w:p w14:paraId="2097D5F4"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Shared decision making </w:t>
                          </w:r>
                        </w:p>
                      </w:txbxContent>
                    </v:textbox>
                  </v:shape>
                  <v:shape id="Text Box 13" o:spid="_x0000_s1034" type="#_x0000_t202" style="position:absolute;left:29130;top:13362;width:19357;height:8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" filled="f" stroked="f">
                    <v:textbox style="mso-fit-shape-to-text:t" inset="2.53958mm,2.53958mm,2.53958mm,2.53958mm">
                      <w:txbxContent>
                        <w:p w14:paraId="6815E698" w14:textId="77777777" w:rsidR="00752A77" w:rsidRDefault="000D0D8F">
                          <w:pPr>
                            <w:spacing w:line="240" w:lineRule="auto"/>
                            <w:jc w:val="center"/>
                            <w:textDirection w:val="btLr"/>
                          </w:pPr>
                          <w:r>
                            <w:rPr>
                              <w:rFonts w:ascii="Helvetica Neue" w:eastAsia="Helvetica Neue" w:hAnsi="Helvetica Neue" w:cs="Helvetica Neue"/>
                              <w:b/>
                              <w:color w:val="000000"/>
                              <w:sz w:val="28"/>
                            </w:rPr>
                            <w:t>Inappropriate</w:t>
                          </w:r>
                        </w:p>
                        <w:p w14:paraId="2B3C4E87" w14:textId="77777777" w:rsidR="00752A77" w:rsidRDefault="00752A77">
                          <w:pPr>
                            <w:spacing w:line="240" w:lineRule="auto"/>
                            <w:textDirection w:val="btLr"/>
                          </w:pPr>
                        </w:p>
                        <w:p w14:paraId="439D6DCE"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Single instances of inappropriate sexual behaviour </w:t>
                          </w:r>
                        </w:p>
                        <w:p w14:paraId="098A4CBC"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Socially acceptable behaviour within peer group</w:t>
                          </w:r>
                        </w:p>
                        <w:p w14:paraId="19AE740F"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Context for behaviour may be inappropriate</w:t>
                          </w:r>
                        </w:p>
                        <w:p w14:paraId="54A719EC"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Generally consensual and reciprocal</w:t>
                          </w:r>
                        </w:p>
                      </w:txbxContent>
                    </v:textbox>
                  </v:shape>
                  <v:shape id="Text Box 14" o:spid="_x0000_s1035" type="#_x0000_t202" style="position:absolute;left:51360;top:12907;width:18801;height:10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" filled="f" stroked="f">
                    <v:textbox style="mso-fit-shape-to-text:t" inset="2.53958mm,2.53958mm,2.53958mm,2.53958mm">
                      <w:txbxContent>
                        <w:p w14:paraId="1FC61196" w14:textId="77777777" w:rsidR="00752A77" w:rsidRDefault="000D0D8F">
                          <w:pPr>
                            <w:spacing w:line="240" w:lineRule="auto"/>
                            <w:jc w:val="center"/>
                            <w:textDirection w:val="btLr"/>
                          </w:pPr>
                          <w:r>
                            <w:rPr>
                              <w:rFonts w:ascii="Helvetica Neue" w:eastAsia="Helvetica Neue" w:hAnsi="Helvetica Neue" w:cs="Helvetica Neue"/>
                              <w:b/>
                              <w:color w:val="000000"/>
                              <w:sz w:val="28"/>
                            </w:rPr>
                            <w:t>Problematic</w:t>
                          </w:r>
                        </w:p>
                        <w:p w14:paraId="0C9D5E58" w14:textId="77777777" w:rsidR="00752A77" w:rsidRDefault="00752A77">
                          <w:pPr>
                            <w:spacing w:line="240" w:lineRule="auto"/>
                            <w:textDirection w:val="btLr"/>
                          </w:pPr>
                        </w:p>
                        <w:p w14:paraId="0C3907F3"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Problematic and concerning behaviours</w:t>
                          </w:r>
                        </w:p>
                        <w:p w14:paraId="02F2AEAD"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Developmentally unusual and social unexpected </w:t>
                          </w:r>
                        </w:p>
                        <w:p w14:paraId="3323DB92"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No overt elements of victimisation</w:t>
                          </w:r>
                        </w:p>
                        <w:p w14:paraId="01AB36C7"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Consent issues may be unclear</w:t>
                          </w:r>
                        </w:p>
                        <w:p w14:paraId="20612665"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May lack reciprocity or equal power</w:t>
                          </w:r>
                        </w:p>
                        <w:p w14:paraId="4A0AA9B7"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May include levels of compulsivity</w:t>
                          </w:r>
                          <w:r>
                            <w:rPr>
                              <w:color w:val="000000"/>
                              <w:sz w:val="32"/>
                            </w:rPr>
                            <w:t xml:space="preserve"> </w:t>
                          </w:r>
                        </w:p>
                      </w:txbxContent>
                    </v:textbox>
                  </v:shape>
                  <v:shape id="Text Box 15" o:spid="_x0000_s1036" type="#_x0000_t202" style="position:absolute;left:73307;top:12907;width:19326;height:95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" filled="f" stroked="f">
                    <v:textbox style="mso-fit-shape-to-text:t" inset="2.53958mm,2.53958mm,2.53958mm,2.53958mm">
                      <w:txbxContent>
                        <w:p w14:paraId="0A4545D8" w14:textId="77777777" w:rsidR="00752A77" w:rsidRDefault="000D0D8F">
                          <w:pPr>
                            <w:spacing w:line="240" w:lineRule="auto"/>
                            <w:jc w:val="center"/>
                            <w:textDirection w:val="btLr"/>
                          </w:pPr>
                          <w:r>
                            <w:rPr>
                              <w:rFonts w:ascii="Helvetica Neue" w:eastAsia="Helvetica Neue" w:hAnsi="Helvetica Neue" w:cs="Helvetica Neue"/>
                              <w:b/>
                              <w:color w:val="000000"/>
                              <w:sz w:val="28"/>
                            </w:rPr>
                            <w:t>Abusive</w:t>
                          </w:r>
                        </w:p>
                        <w:p w14:paraId="1E9533E1" w14:textId="77777777" w:rsidR="00752A77" w:rsidRDefault="00752A77">
                          <w:pPr>
                            <w:spacing w:line="240" w:lineRule="auto"/>
                            <w:textDirection w:val="btLr"/>
                          </w:pPr>
                        </w:p>
                        <w:p w14:paraId="5CF4125B"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Victimising intent or outcome </w:t>
                          </w:r>
                        </w:p>
                        <w:p w14:paraId="1A71222D"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Includes misuse of power</w:t>
                          </w:r>
                        </w:p>
                        <w:p w14:paraId="0138C828"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Coercion and force to ensure victim compliance </w:t>
                          </w:r>
                        </w:p>
                        <w:p w14:paraId="7A6355A8"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Intrusive</w:t>
                          </w:r>
                        </w:p>
                        <w:p w14:paraId="4FDA17E6"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Informed consent lacking or not able to be freely given by victim </w:t>
                          </w:r>
                        </w:p>
                        <w:p w14:paraId="7CD3C052"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May include elements of expressive violence</w:t>
                          </w:r>
                          <w:r>
                            <w:rPr>
                              <w:color w:val="000000"/>
                              <w:sz w:val="32"/>
                            </w:rPr>
                            <w:t xml:space="preserve"> </w:t>
                          </w:r>
                        </w:p>
                      </w:txbxContent>
                    </v:textbox>
                  </v:shape>
                  <v:shape id="Text Box 16" o:spid="_x0000_s1037" type="#_x0000_t202" style="position:absolute;left:94574;top:13362;width:19830;height:77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" filled="f" stroked="f">
                    <v:textbox style="mso-fit-shape-to-text:t" inset="2.53958mm,2.53958mm,2.53958mm,2.53958mm">
                      <w:txbxContent>
                        <w:p w14:paraId="4BD28017" w14:textId="77777777" w:rsidR="00752A77" w:rsidRDefault="000D0D8F">
                          <w:pPr>
                            <w:spacing w:line="240" w:lineRule="auto"/>
                            <w:jc w:val="center"/>
                            <w:textDirection w:val="btLr"/>
                          </w:pPr>
                          <w:r>
                            <w:rPr>
                              <w:rFonts w:ascii="Helvetica Neue" w:eastAsia="Helvetica Neue" w:hAnsi="Helvetica Neue" w:cs="Helvetica Neue"/>
                              <w:b/>
                              <w:color w:val="000000"/>
                              <w:sz w:val="28"/>
                            </w:rPr>
                            <w:t xml:space="preserve">Violent </w:t>
                          </w:r>
                        </w:p>
                        <w:p w14:paraId="6588D782" w14:textId="77777777" w:rsidR="00752A77" w:rsidRDefault="00752A77">
                          <w:pPr>
                            <w:spacing w:line="240" w:lineRule="auto"/>
                            <w:textDirection w:val="btLr"/>
                          </w:pPr>
                        </w:p>
                        <w:p w14:paraId="4DC0784F"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Physically violent sexual abuse </w:t>
                          </w:r>
                        </w:p>
                        <w:p w14:paraId="6BD43F9F"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Highly intrusive </w:t>
                          </w:r>
                        </w:p>
                        <w:p w14:paraId="48999732"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Instrumental violence which is physiologically and or sexually arousing to the child carrying out the violent act</w:t>
                          </w:r>
                        </w:p>
                        <w:p w14:paraId="474A2A50" w14:textId="77777777" w:rsidR="00752A77" w:rsidRDefault="000D0D8F">
                          <w:pPr>
                            <w:spacing w:line="275" w:lineRule="auto"/>
                            <w:ind w:left="425" w:firstLine="275"/>
                            <w:textDirection w:val="btLr"/>
                          </w:pPr>
                          <w:r>
                            <w:rPr>
                              <w:rFonts w:ascii="Helvetica Neue" w:eastAsia="Helvetica Neue" w:hAnsi="Helvetica Neue" w:cs="Helvetica Neue"/>
                              <w:color w:val="000000"/>
                              <w:sz w:val="28"/>
                            </w:rPr>
                            <w:t xml:space="preserve">Sadism </w:t>
                          </w:r>
                        </w:p>
                      </w:txbxContent>
                    </v:textbox>
                  </v:shape>
                </v:group>
                <w10:wrap type="square"/>
              </v:group>
            </w:pict>
          </mc:Fallback>
        </mc:AlternateContent>
      </w:r>
    </w:p>
    <w:p w14:paraId="06CB5390" w14:textId="77777777" w:rsidR="00752A77" w:rsidRDefault="00752A77">
      <w:pPr>
        <w:rPr>
          <w:rFonts w:ascii="Helvetica Neue" w:eastAsia="Helvetica Neue" w:hAnsi="Helvetica Neue" w:cs="Helvetica Neue"/>
        </w:rPr>
      </w:pPr>
    </w:p>
    <w:p w14:paraId="41516C9E" w14:textId="77777777" w:rsidR="00752A77" w:rsidRDefault="000D0D8F">
      <w:pPr>
        <w:spacing w:after="200"/>
        <w:rPr>
          <w:rFonts w:ascii="Helvetica Neue" w:eastAsia="Helvetica Neue" w:hAnsi="Helvetica Neue" w:cs="Helvetica Neue"/>
          <w:sz w:val="24"/>
          <w:szCs w:val="24"/>
        </w:rPr>
      </w:pPr>
      <w:r>
        <w:rPr>
          <w:rFonts w:ascii="Helvetica Neue" w:eastAsia="Helvetica Neue" w:hAnsi="Helvetica Neue" w:cs="Helvetica Neue"/>
          <w:sz w:val="24"/>
          <w:szCs w:val="24"/>
        </w:rPr>
        <w:t>We follow the local safeguarding arrangements below when an allegation of sexual violence and/or sexual harassment has been made.</w:t>
      </w:r>
    </w:p>
    <w:p w14:paraId="6BC0B0CE" w14:textId="77777777" w:rsidR="00752A77" w:rsidRDefault="000D0D8F">
      <w:pPr>
        <w:numPr>
          <w:ilvl w:val="0"/>
          <w:numId w:val="61"/>
        </w:numPr>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Hackett Inappropriate: </w:t>
      </w:r>
      <w:r>
        <w:rPr>
          <w:rFonts w:ascii="Helvetica Neue" w:eastAsia="Helvetica Neue" w:hAnsi="Helvetica Neue" w:cs="Helvetica Neue"/>
          <w:sz w:val="24"/>
          <w:szCs w:val="24"/>
        </w:rPr>
        <w:t>Manage internally using the behaviour policy and pastoral support.</w:t>
      </w:r>
    </w:p>
    <w:p w14:paraId="5A4BACA5" w14:textId="77777777" w:rsidR="00752A77" w:rsidRDefault="000D0D8F">
      <w:pPr>
        <w:numPr>
          <w:ilvl w:val="0"/>
          <w:numId w:val="61"/>
        </w:numPr>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Hackett Problematic: </w:t>
      </w:r>
      <w:r>
        <w:rPr>
          <w:rFonts w:ascii="Helvetica Neue" w:eastAsia="Helvetica Neue" w:hAnsi="Helvetica Neue" w:cs="Helvetica Neue"/>
          <w:sz w:val="24"/>
          <w:szCs w:val="24"/>
        </w:rPr>
        <w:t>Early help response used for non-violent harmful sexual behaviour to prevent escalation.</w:t>
      </w:r>
    </w:p>
    <w:p w14:paraId="242B1FAB" w14:textId="77777777" w:rsidR="00752A77" w:rsidRDefault="000D0D8F">
      <w:pPr>
        <w:numPr>
          <w:ilvl w:val="0"/>
          <w:numId w:val="61"/>
        </w:numPr>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Hackett Abusive: </w:t>
      </w:r>
      <w:r>
        <w:rPr>
          <w:rFonts w:ascii="Helvetica Neue" w:eastAsia="Helvetica Neue" w:hAnsi="Helvetica Neue" w:cs="Helvetica Neue"/>
          <w:sz w:val="24"/>
          <w:szCs w:val="24"/>
        </w:rPr>
        <w:t>Refer to children's services when a child has been harmed, is at risk of harm or in immediate danger.</w:t>
      </w:r>
    </w:p>
    <w:p w14:paraId="256AA1EA" w14:textId="77777777" w:rsidR="00752A77" w:rsidRDefault="000D0D8F">
      <w:pPr>
        <w:numPr>
          <w:ilvl w:val="0"/>
          <w:numId w:val="61"/>
        </w:numPr>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Hackett Violent: </w:t>
      </w:r>
      <w:r>
        <w:rPr>
          <w:rFonts w:ascii="Helvetica Neue" w:eastAsia="Helvetica Neue" w:hAnsi="Helvetica Neue" w:cs="Helvetica Neue"/>
          <w:sz w:val="24"/>
          <w:szCs w:val="24"/>
        </w:rPr>
        <w:t xml:space="preserve">Report to the police if a crime has been committed, such as rape, assault by penetration or sexual assault. We will follow the </w:t>
      </w:r>
      <w:hyperlink r:id="rId51">
        <w:r>
          <w:rPr>
            <w:rFonts w:ascii="Helvetica Neue" w:eastAsia="Helvetica Neue" w:hAnsi="Helvetica Neue" w:cs="Helvetica Neue"/>
            <w:color w:val="0563C1"/>
            <w:sz w:val="24"/>
            <w:szCs w:val="24"/>
            <w:u w:val="single"/>
          </w:rPr>
          <w:t>When to call the police</w:t>
        </w:r>
      </w:hyperlink>
      <w:r>
        <w:rPr>
          <w:rFonts w:ascii="Helvetica Neue" w:eastAsia="Helvetica Neue" w:hAnsi="Helvetica Neue" w:cs="Helvetica Neue"/>
          <w:sz w:val="24"/>
          <w:szCs w:val="24"/>
        </w:rPr>
        <w:t xml:space="preserve"> guidance. </w:t>
      </w:r>
    </w:p>
    <w:p w14:paraId="06D249BB" w14:textId="77777777" w:rsidR="00752A77" w:rsidRDefault="00752A77">
      <w:pPr>
        <w:rPr>
          <w:rFonts w:ascii="Helvetica Neue" w:eastAsia="Helvetica Neue" w:hAnsi="Helvetica Neue" w:cs="Helvetica Neue"/>
          <w:sz w:val="24"/>
          <w:szCs w:val="24"/>
        </w:rPr>
      </w:pPr>
    </w:p>
    <w:p w14:paraId="4C63357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The management of children and young people with sexually harmful behaviour is complex.</w:t>
      </w:r>
      <w:r>
        <w:rPr>
          <w:rFonts w:ascii="Helvetica Neue" w:eastAsia="Helvetica Neue" w:hAnsi="Helvetica Neue" w:cs="Helvetica Neue"/>
          <w:color w:val="FF0000"/>
          <w:sz w:val="24"/>
          <w:szCs w:val="24"/>
        </w:rPr>
        <w:t xml:space="preserve"> Name of school </w:t>
      </w:r>
      <w:r>
        <w:rPr>
          <w:rFonts w:ascii="Helvetica Neue" w:eastAsia="Helvetica Neue" w:hAnsi="Helvetica Neue" w:cs="Helvetica Neue"/>
          <w:sz w:val="24"/>
          <w:szCs w:val="24"/>
        </w:rPr>
        <w:t xml:space="preserve">will work with other relevant agencies to maintain the safety of the whole school community. Where appropriate, immediate measures will be put in place to support and protect the person impacted by the behaviours, any witnesses and the alleged instigator of the behaviours. A written record will be made and next steps discussed, taking into account the views of those impacted by the behaviour. </w:t>
      </w:r>
    </w:p>
    <w:p w14:paraId="15080336" w14:textId="77777777" w:rsidR="00752A77" w:rsidRDefault="00752A77">
      <w:pPr>
        <w:rPr>
          <w:rFonts w:ascii="Helvetica Neue" w:eastAsia="Helvetica Neue" w:hAnsi="Helvetica Neue" w:cs="Helvetica Neue"/>
          <w:sz w:val="24"/>
          <w:szCs w:val="24"/>
        </w:rPr>
      </w:pPr>
    </w:p>
    <w:p w14:paraId="6F6FD95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A risk and needs assessment will be completed for all reports of sexual violence and on a case by case basis for reports of sexual harassment. The assessment, which will be kept under review, will consider</w:t>
      </w:r>
    </w:p>
    <w:p w14:paraId="30F13386" w14:textId="77777777" w:rsidR="00752A77" w:rsidRDefault="000D0D8F">
      <w:pPr>
        <w:numPr>
          <w:ilvl w:val="0"/>
          <w:numId w:val="55"/>
        </w:numPr>
        <w:ind w:left="284"/>
        <w:rPr>
          <w:rFonts w:ascii="Helvetica Neue" w:eastAsia="Helvetica Neue" w:hAnsi="Helvetica Neue" w:cs="Helvetica Neue"/>
          <w:sz w:val="26"/>
          <w:szCs w:val="26"/>
        </w:rPr>
      </w:pPr>
      <w:r>
        <w:rPr>
          <w:rFonts w:ascii="Helvetica Neue" w:eastAsia="Helvetica Neue" w:hAnsi="Helvetica Neue" w:cs="Helvetica Neue"/>
          <w:sz w:val="24"/>
          <w:szCs w:val="24"/>
        </w:rPr>
        <w:t>whether there may have been other people impacted by the behaviour</w:t>
      </w:r>
    </w:p>
    <w:p w14:paraId="30526496" w14:textId="77777777" w:rsidR="00752A77" w:rsidRDefault="000D0D8F">
      <w:pPr>
        <w:numPr>
          <w:ilvl w:val="0"/>
          <w:numId w:val="41"/>
        </w:numPr>
        <w:ind w:left="284"/>
        <w:rPr>
          <w:rFonts w:ascii="Helvetica Neue" w:eastAsia="Helvetica Neue" w:hAnsi="Helvetica Neue" w:cs="Helvetica Neue"/>
          <w:sz w:val="26"/>
          <w:szCs w:val="26"/>
        </w:rPr>
      </w:pPr>
      <w:r>
        <w:rPr>
          <w:rFonts w:ascii="Helvetica Neue" w:eastAsia="Helvetica Neue" w:hAnsi="Helvetica Neue" w:cs="Helvetica Neue"/>
          <w:sz w:val="24"/>
          <w:szCs w:val="24"/>
        </w:rPr>
        <w:t>the person known to be impacted by the behaviour, especially their protection and support</w:t>
      </w:r>
    </w:p>
    <w:p w14:paraId="63E99E37" w14:textId="77777777" w:rsidR="00752A77" w:rsidRDefault="000D0D8F">
      <w:pPr>
        <w:numPr>
          <w:ilvl w:val="0"/>
          <w:numId w:val="3"/>
        </w:numPr>
        <w:ind w:left="284"/>
        <w:rPr>
          <w:rFonts w:ascii="Helvetica Neue" w:eastAsia="Helvetica Neue" w:hAnsi="Helvetica Neue" w:cs="Helvetica Neue"/>
          <w:sz w:val="26"/>
          <w:szCs w:val="26"/>
        </w:rPr>
      </w:pPr>
      <w:r>
        <w:rPr>
          <w:rFonts w:ascii="Helvetica Neue" w:eastAsia="Helvetica Neue" w:hAnsi="Helvetica Neue" w:cs="Helvetica Neue"/>
          <w:sz w:val="24"/>
          <w:szCs w:val="24"/>
        </w:rPr>
        <w:t xml:space="preserve">the alleged instigator of the behaviour </w:t>
      </w:r>
    </w:p>
    <w:p w14:paraId="14678803" w14:textId="77777777" w:rsidR="00752A77" w:rsidRDefault="000D0D8F">
      <w:pPr>
        <w:numPr>
          <w:ilvl w:val="0"/>
          <w:numId w:val="3"/>
        </w:numPr>
        <w:ind w:left="284"/>
        <w:rPr>
          <w:rFonts w:ascii="Helvetica Neue" w:eastAsia="Helvetica Neue" w:hAnsi="Helvetica Neue" w:cs="Helvetica Neue"/>
          <w:sz w:val="26"/>
          <w:szCs w:val="26"/>
        </w:rPr>
      </w:pPr>
      <w:r>
        <w:rPr>
          <w:rFonts w:ascii="Helvetica Neue" w:eastAsia="Helvetica Neue" w:hAnsi="Helvetica Neue" w:cs="Helvetica Neue"/>
          <w:sz w:val="24"/>
          <w:szCs w:val="24"/>
        </w:rPr>
        <w:t>all pupils (and, if appropriate, staff) at the school, especially any actions that are appropriate to protect them from the alleged instigator or from future harm</w:t>
      </w:r>
    </w:p>
    <w:p w14:paraId="62D9A15F" w14:textId="77777777" w:rsidR="00752A77" w:rsidRDefault="000D0D8F">
      <w:pPr>
        <w:numPr>
          <w:ilvl w:val="0"/>
          <w:numId w:val="3"/>
        </w:numPr>
        <w:ind w:left="284"/>
        <w:rPr>
          <w:rFonts w:ascii="Helvetica Neue" w:eastAsia="Helvetica Neue" w:hAnsi="Helvetica Neue" w:cs="Helvetica Neue"/>
          <w:sz w:val="26"/>
          <w:szCs w:val="26"/>
        </w:rPr>
      </w:pPr>
      <w:r>
        <w:rPr>
          <w:rFonts w:ascii="Helvetica Neue" w:eastAsia="Helvetica Neue" w:hAnsi="Helvetica Neue" w:cs="Helvetica Neue"/>
          <w:sz w:val="24"/>
          <w:szCs w:val="24"/>
        </w:rPr>
        <w:t>the time and location of the incident and any action that can make the school safer</w:t>
      </w:r>
    </w:p>
    <w:p w14:paraId="5210A1E3" w14:textId="77777777" w:rsidR="00752A77" w:rsidRDefault="000D0D8F">
      <w:pPr>
        <w:pStyle w:val="Heading4"/>
        <w:rPr>
          <w:rFonts w:ascii="Helvetica Neue" w:eastAsia="Helvetica Neue" w:hAnsi="Helvetica Neue" w:cs="Helvetica Neue"/>
          <w:sz w:val="26"/>
          <w:szCs w:val="26"/>
        </w:rPr>
      </w:pPr>
      <w:bookmarkStart w:id="36" w:name="_qxc4l3fc6bvw" w:colFirst="0" w:colLast="0"/>
      <w:bookmarkEnd w:id="36"/>
      <w:r>
        <w:rPr>
          <w:rFonts w:ascii="Helvetica Neue" w:eastAsia="Helvetica Neue" w:hAnsi="Helvetica Neue" w:cs="Helvetica Neue"/>
          <w:sz w:val="26"/>
          <w:szCs w:val="26"/>
        </w:rPr>
        <w:t>Unsubstantiated, unfounded, false or malicious reports</w:t>
      </w:r>
    </w:p>
    <w:p w14:paraId="631F5C47" w14:textId="77777777" w:rsidR="00752A77" w:rsidRDefault="000D0D8F">
      <w:pPr>
        <w:rPr>
          <w:rFonts w:ascii="Helvetica Neue" w:eastAsia="Helvetica Neue" w:hAnsi="Helvetica Neue" w:cs="Helvetica Neue"/>
        </w:rPr>
      </w:pPr>
      <w:r>
        <w:rPr>
          <w:rFonts w:ascii="Helvetica Neue" w:eastAsia="Helvetica Neue" w:hAnsi="Helvetica Neue" w:cs="Helvetica Neue"/>
          <w:sz w:val="24"/>
          <w:szCs w:val="24"/>
        </w:rPr>
        <w:t>If a report is found to be unsubstantiated, unfounded, false or malicious, the DSL will consider whether the pupil and/or the person who has made the allegation is in need of help, or may have been abused by someone else and this is a cry for help. In such circumstances, a referral to children’s services may be appropriate. If a report is shown to be deliberately invented or malicious, we will consider whether any disciplinary action is appropriate according to our behaviour policy.</w:t>
      </w:r>
    </w:p>
    <w:p w14:paraId="4523EF54" w14:textId="77777777" w:rsidR="00752A77" w:rsidRDefault="000D0D8F">
      <w:pPr>
        <w:pStyle w:val="Heading3"/>
      </w:pPr>
      <w:bookmarkStart w:id="37" w:name="_bbl4ujqj60vl" w:colFirst="0" w:colLast="0"/>
      <w:bookmarkEnd w:id="37"/>
      <w:r>
        <w:t>If a child who has experienced sexual violence or sexual harassment asks the school not to make a referral</w:t>
      </w:r>
    </w:p>
    <w:p w14:paraId="0EA133B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child does not give consent to share information, the DSL or a deputy will balance the victim’s wishes against the DSL’s or a deputy’s duty to protect them and other children on a case by case basis. If a child is at risk of harm, is in immediate danger, or has been harmed, a referral should be made to local authority children’s social care, and as rape, assault by penetration or sexual assault are crimes, reports should be referred to the police. Although the age of criminal responsibility is ten, if the child accused is under ten, a referral to the police will still be made. The police will take a welfare, rather than a criminal justice approach, in these cases. </w:t>
      </w:r>
    </w:p>
    <w:p w14:paraId="594906C2" w14:textId="77777777" w:rsidR="00752A77" w:rsidRDefault="00752A77">
      <w:pPr>
        <w:rPr>
          <w:rFonts w:ascii="Helvetica Neue" w:eastAsia="Helvetica Neue" w:hAnsi="Helvetica Neue" w:cs="Helvetica Neue"/>
          <w:sz w:val="24"/>
          <w:szCs w:val="24"/>
        </w:rPr>
      </w:pPr>
    </w:p>
    <w:p w14:paraId="61952B2C"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will do all we reasonably can to protect the anonymity of any children involved in any report, including weighing up which staff need to know and any support which will be put in place. Further, we will take into account the potential impact of social media in facilitating the spreading of rumours and exposing the child’s identity. </w:t>
      </w:r>
    </w:p>
    <w:p w14:paraId="32A62A00" w14:textId="77777777" w:rsidR="00752A77" w:rsidRDefault="00752A77">
      <w:pPr>
        <w:rPr>
          <w:rFonts w:ascii="Helvetica Neue" w:eastAsia="Helvetica Neue" w:hAnsi="Helvetica Neue" w:cs="Helvetica Neue"/>
          <w:sz w:val="24"/>
          <w:szCs w:val="24"/>
        </w:rPr>
      </w:pPr>
    </w:p>
    <w:p w14:paraId="2BA614DF"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Where an allegation of sexual violence or sexual harassment is progressing through the criminal justice system, our DSL and a deputy will be aware of anonymity, witness support, and the criminal process in general so they can offer support and act appropriately. They will be guided by the </w:t>
      </w:r>
      <w:hyperlink r:id="rId52">
        <w:r>
          <w:rPr>
            <w:rFonts w:ascii="Helvetica Neue" w:eastAsia="Helvetica Neue" w:hAnsi="Helvetica Neue" w:cs="Helvetica Neue"/>
            <w:color w:val="1155CC"/>
            <w:sz w:val="24"/>
            <w:szCs w:val="24"/>
            <w:u w:val="single"/>
          </w:rPr>
          <w:t>CPS: Safeguarding Children as Victims and Witnesses</w:t>
        </w:r>
      </w:hyperlink>
      <w:r>
        <w:rPr>
          <w:rFonts w:ascii="Helvetica Neue" w:eastAsia="Helvetica Neue" w:hAnsi="Helvetica Neue" w:cs="Helvetica Neue"/>
          <w:sz w:val="24"/>
          <w:szCs w:val="24"/>
        </w:rPr>
        <w:t xml:space="preserve"> advice.</w:t>
      </w:r>
    </w:p>
    <w:p w14:paraId="1D7B84CF" w14:textId="77777777" w:rsidR="00752A77" w:rsidRDefault="000D0D8F">
      <w:pPr>
        <w:pStyle w:val="Heading2"/>
      </w:pPr>
      <w:bookmarkStart w:id="38" w:name="_60qje8jj6jfb" w:colFirst="0" w:colLast="0"/>
      <w:bookmarkEnd w:id="38"/>
      <w:r>
        <w:t xml:space="preserve">Concerns about mental health </w:t>
      </w:r>
    </w:p>
    <w:p w14:paraId="26A2ABDA" w14:textId="77777777" w:rsidR="00752A77" w:rsidRDefault="000D0D8F">
      <w:pPr>
        <w:widowControl w:val="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you have a mental health concern about a child that is also a safeguarding concern, you will speak to the DSL or a deputy immediately, unless the child is in immediate danger, in which case you will call the police first. </w:t>
      </w:r>
    </w:p>
    <w:p w14:paraId="49A79BF1" w14:textId="77777777" w:rsidR="00752A77" w:rsidRDefault="00752A77">
      <w:pPr>
        <w:rPr>
          <w:rFonts w:ascii="Helvetica Neue" w:eastAsia="Helvetica Neue" w:hAnsi="Helvetica Neue" w:cs="Helvetica Neue"/>
          <w:sz w:val="24"/>
          <w:szCs w:val="24"/>
        </w:rPr>
      </w:pPr>
    </w:p>
    <w:p w14:paraId="3E164CE9"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Although you may be well placed to observe children day-to-day and identify those whose behaviour suggests that they may be experiencing a mental health problem or be at risk of developing one, only appropriately trained professionals should attempt to diagnose a mental health illness. Where necessary, the DSL or a deputy will make a referral to the Child and Adolescent Mental Health Service’s (CAMHS) single point of access for Kingston and Richmond </w:t>
      </w:r>
      <w:hyperlink r:id="rId53">
        <w:r>
          <w:rPr>
            <w:rFonts w:ascii="Helvetica Neue" w:eastAsia="Helvetica Neue" w:hAnsi="Helvetica Neue" w:cs="Helvetica Neue"/>
            <w:color w:val="1155CC"/>
            <w:sz w:val="24"/>
            <w:szCs w:val="24"/>
            <w:u w:val="single"/>
          </w:rPr>
          <w:t>here</w:t>
        </w:r>
      </w:hyperlink>
      <w:r>
        <w:rPr>
          <w:rFonts w:ascii="Helvetica Neue" w:eastAsia="Helvetica Neue" w:hAnsi="Helvetica Neue" w:cs="Helvetica Neue"/>
          <w:sz w:val="24"/>
          <w:szCs w:val="24"/>
        </w:rPr>
        <w:t xml:space="preserve">. </w:t>
      </w:r>
    </w:p>
    <w:p w14:paraId="789150BF" w14:textId="77777777" w:rsidR="00752A77" w:rsidRDefault="000D0D8F">
      <w:pPr>
        <w:pStyle w:val="Heading2"/>
      </w:pPr>
      <w:bookmarkStart w:id="39" w:name="_i7z9w3ju7w95" w:colFirst="0" w:colLast="0"/>
      <w:bookmarkEnd w:id="39"/>
      <w:r>
        <w:t xml:space="preserve">Concerns about extremism and radicalisation </w:t>
      </w:r>
    </w:p>
    <w:p w14:paraId="79D3A1E0"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Extremism is the vocal or active opposition to our fundamental British values. Radicalisation means how someone comes to support terrorism and extremist views held by extremist groups. See </w:t>
      </w:r>
      <w:hyperlink w:anchor="_ueeukvshlekb">
        <w:r>
          <w:rPr>
            <w:rFonts w:ascii="Helvetica Neue" w:eastAsia="Helvetica Neue" w:hAnsi="Helvetica Neue" w:cs="Helvetica Neue"/>
            <w:color w:val="1155CC"/>
            <w:sz w:val="24"/>
            <w:szCs w:val="24"/>
            <w:u w:val="single"/>
          </w:rPr>
          <w:t>radicalisation and extremism</w:t>
        </w:r>
      </w:hyperlink>
      <w:r>
        <w:rPr>
          <w:rFonts w:ascii="Helvetica Neue" w:eastAsia="Helvetica Neue" w:hAnsi="Helvetica Neue" w:cs="Helvetica Neue"/>
          <w:sz w:val="24"/>
          <w:szCs w:val="24"/>
        </w:rPr>
        <w:t xml:space="preserve"> in Appendix 1 for more information. </w:t>
      </w:r>
    </w:p>
    <w:p w14:paraId="46F5FD32" w14:textId="77777777" w:rsidR="00752A77" w:rsidRDefault="00752A77">
      <w:pPr>
        <w:rPr>
          <w:rFonts w:ascii="Helvetica Neue" w:eastAsia="Helvetica Neue" w:hAnsi="Helvetica Neue" w:cs="Helvetica Neue"/>
          <w:sz w:val="24"/>
          <w:szCs w:val="24"/>
        </w:rPr>
      </w:pPr>
    </w:p>
    <w:p w14:paraId="65FF3384"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you have a concern that a child may be at risk of radicalisation or involvement in terrorism and they are in </w:t>
      </w:r>
      <w:r>
        <w:rPr>
          <w:rFonts w:ascii="Helvetica Neue" w:eastAsia="Helvetica Neue" w:hAnsi="Helvetica Neue" w:cs="Helvetica Neue"/>
          <w:b/>
          <w:sz w:val="24"/>
          <w:szCs w:val="24"/>
        </w:rPr>
        <w:t>immediate danger,</w:t>
      </w:r>
      <w:r>
        <w:rPr>
          <w:rFonts w:ascii="Helvetica Neue" w:eastAsia="Helvetica Neue" w:hAnsi="Helvetica Neue" w:cs="Helvetica Neue"/>
          <w:sz w:val="24"/>
          <w:szCs w:val="24"/>
        </w:rPr>
        <w:t xml:space="preserve"> contact the police on 999 or the anti-terrorist hotline on </w:t>
      </w:r>
      <w:r>
        <w:rPr>
          <w:rFonts w:ascii="Helvetica Neue" w:eastAsia="Helvetica Neue" w:hAnsi="Helvetica Neue" w:cs="Helvetica Neue"/>
          <w:b/>
          <w:sz w:val="24"/>
          <w:szCs w:val="24"/>
        </w:rPr>
        <w:t>0800 789 321</w:t>
      </w:r>
      <w:r>
        <w:rPr>
          <w:rFonts w:ascii="Helvetica Neue" w:eastAsia="Helvetica Neue" w:hAnsi="Helvetica Neue" w:cs="Helvetica Neue"/>
          <w:sz w:val="24"/>
          <w:szCs w:val="24"/>
        </w:rPr>
        <w:t xml:space="preserve">. If the child is not in immediate danger, speak with the DSL or a deputy as a first point of call. </w:t>
      </w:r>
    </w:p>
    <w:p w14:paraId="0A682C51" w14:textId="77777777" w:rsidR="00752A77" w:rsidRDefault="00752A77">
      <w:pPr>
        <w:rPr>
          <w:rFonts w:ascii="Helvetica Neue" w:eastAsia="Helvetica Neue" w:hAnsi="Helvetica Neue" w:cs="Helvetica Neue"/>
          <w:sz w:val="24"/>
          <w:szCs w:val="24"/>
        </w:rPr>
      </w:pPr>
    </w:p>
    <w:p w14:paraId="5978DF57" w14:textId="77777777" w:rsidR="00752A77" w:rsidRDefault="000D0D8F">
      <w:pPr>
        <w:spacing w:after="200"/>
        <w:rPr>
          <w:rFonts w:ascii="Helvetica Neue" w:eastAsia="Helvetica Neue" w:hAnsi="Helvetica Neue" w:cs="Helvetica Neue"/>
          <w:sz w:val="24"/>
          <w:szCs w:val="24"/>
        </w:rPr>
      </w:pPr>
      <w:r>
        <w:rPr>
          <w:rFonts w:ascii="Helvetica Neue" w:eastAsia="Helvetica Neue" w:hAnsi="Helvetica Neue" w:cs="Helvetica Neue"/>
          <w:b/>
          <w:sz w:val="24"/>
          <w:szCs w:val="24"/>
        </w:rPr>
        <w:t>The DSL</w:t>
      </w:r>
      <w:r>
        <w:rPr>
          <w:rFonts w:ascii="Helvetica Neue" w:eastAsia="Helvetica Neue" w:hAnsi="Helvetica Neue" w:cs="Helvetica Neue"/>
          <w:sz w:val="24"/>
          <w:szCs w:val="24"/>
        </w:rPr>
        <w:t xml:space="preserve"> may decide to discuss their concerns with children’s services and will make referrals to the police Prevent team and the Channel programme where necessary. The DSL will need to seek the individual’s consent when referring to the Channel programme. </w:t>
      </w:r>
    </w:p>
    <w:p w14:paraId="0D1CE420"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Staff and </w:t>
      </w:r>
      <w:r>
        <w:rPr>
          <w:rFonts w:ascii="Helvetica Neue" w:eastAsia="Helvetica Neue" w:hAnsi="Helvetica Neue" w:cs="Helvetica Neue"/>
          <w:b/>
          <w:color w:val="FF0000"/>
          <w:sz w:val="24"/>
          <w:szCs w:val="24"/>
        </w:rPr>
        <w:t>governors/trustees</w:t>
      </w:r>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 xml:space="preserve">can also raise concerns relating to extremism directly via the Department for Education’s dedicated telephone helpline on 020 7340 7264. You can also raise concerns by emailing </w:t>
      </w:r>
      <w:hyperlink r:id="rId54">
        <w:r>
          <w:rPr>
            <w:rFonts w:ascii="Helvetica Neue" w:eastAsia="Helvetica Neue" w:hAnsi="Helvetica Neue" w:cs="Helvetica Neue"/>
            <w:color w:val="1155CC"/>
            <w:sz w:val="24"/>
            <w:szCs w:val="24"/>
            <w:u w:val="single"/>
          </w:rPr>
          <w:t>counter.extremism@education.gsi.gov.uk</w:t>
        </w:r>
      </w:hyperlink>
      <w:r>
        <w:rPr>
          <w:rFonts w:ascii="Helvetica Neue" w:eastAsia="Helvetica Neue" w:hAnsi="Helvetica Neue" w:cs="Helvetica Neue"/>
          <w:sz w:val="24"/>
          <w:szCs w:val="24"/>
        </w:rPr>
        <w:t xml:space="preserve">, but this is not to be used in emergency situations. </w:t>
      </w:r>
    </w:p>
    <w:p w14:paraId="28685919" w14:textId="77777777" w:rsidR="00752A77" w:rsidRDefault="00752A77">
      <w:pPr>
        <w:rPr>
          <w:rFonts w:ascii="Helvetica Neue" w:eastAsia="Helvetica Neue" w:hAnsi="Helvetica Neue" w:cs="Helvetica Neue"/>
          <w:sz w:val="24"/>
          <w:szCs w:val="24"/>
        </w:rPr>
      </w:pPr>
    </w:p>
    <w:p w14:paraId="462ED3C5"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Prevent leads in Kingston and Richmond are </w:t>
      </w:r>
    </w:p>
    <w:p w14:paraId="0D7F158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Kingston:</w:t>
      </w:r>
    </w:p>
    <w:p w14:paraId="5F6A3B54"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Stephanie Royston-Mitchell, Community Safety and Resilience Principal </w:t>
      </w:r>
      <w:hyperlink r:id="rId55">
        <w:r>
          <w:rPr>
            <w:rFonts w:ascii="Helvetica Neue" w:eastAsia="Helvetica Neue" w:hAnsi="Helvetica Neue" w:cs="Helvetica Neue"/>
            <w:color w:val="0563C1"/>
            <w:sz w:val="24"/>
            <w:szCs w:val="24"/>
            <w:u w:val="single"/>
          </w:rPr>
          <w:t>stephanie.royston-mitchell@kingston.gov.uk</w:t>
        </w:r>
      </w:hyperlink>
    </w:p>
    <w:p w14:paraId="0972EA73" w14:textId="77777777" w:rsidR="00752A77" w:rsidRDefault="00752A77">
      <w:pPr>
        <w:rPr>
          <w:rFonts w:ascii="Helvetica Neue" w:eastAsia="Helvetica Neue" w:hAnsi="Helvetica Neue" w:cs="Helvetica Neue"/>
          <w:sz w:val="24"/>
          <w:szCs w:val="24"/>
        </w:rPr>
      </w:pPr>
    </w:p>
    <w:p w14:paraId="1898E49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Richmond and Wandsworth:</w:t>
      </w:r>
    </w:p>
    <w:p w14:paraId="3C865224" w14:textId="77777777" w:rsidR="00752A77" w:rsidRDefault="000D0D8F">
      <w:pPr>
        <w:rPr>
          <w:rFonts w:ascii="Helvetica Neue" w:eastAsia="Helvetica Neue" w:hAnsi="Helvetica Neue" w:cs="Helvetica Neue"/>
          <w:color w:val="0563C1"/>
          <w:sz w:val="24"/>
          <w:szCs w:val="24"/>
          <w:u w:val="single"/>
        </w:rPr>
      </w:pPr>
      <w:r>
        <w:rPr>
          <w:rFonts w:ascii="Helvetica Neue" w:eastAsia="Helvetica Neue" w:hAnsi="Helvetica Neue" w:cs="Helvetica Neue"/>
          <w:sz w:val="24"/>
          <w:szCs w:val="24"/>
        </w:rPr>
        <w:t xml:space="preserve">Naheem Bashir, Vulnerabilities Manager </w:t>
      </w:r>
      <w:hyperlink r:id="rId56">
        <w:r>
          <w:rPr>
            <w:rFonts w:ascii="Helvetica Neue" w:eastAsia="Helvetica Neue" w:hAnsi="Helvetica Neue" w:cs="Helvetica Neue"/>
            <w:color w:val="0563C1"/>
            <w:sz w:val="24"/>
            <w:szCs w:val="24"/>
            <w:u w:val="single"/>
          </w:rPr>
          <w:t>Naheem.Bashir@richmondandwandsworth.gov.uk</w:t>
        </w:r>
      </w:hyperlink>
    </w:p>
    <w:p w14:paraId="080A0E64" w14:textId="77777777" w:rsidR="00752A77" w:rsidRDefault="00752A77">
      <w:pPr>
        <w:rPr>
          <w:rFonts w:ascii="Helvetica Neue" w:eastAsia="Helvetica Neue" w:hAnsi="Helvetica Neue" w:cs="Helvetica Neue"/>
          <w:color w:val="0563C1"/>
          <w:u w:val="single"/>
        </w:rPr>
      </w:pPr>
    </w:p>
    <w:p w14:paraId="04D6C79B" w14:textId="77777777" w:rsidR="00752A77" w:rsidRDefault="000D0D8F">
      <w:pPr>
        <w:pStyle w:val="Heading2"/>
      </w:pPr>
      <w:bookmarkStart w:id="40" w:name="_qr3e2n1lh18p" w:colFirst="0" w:colLast="0"/>
      <w:bookmarkEnd w:id="40"/>
      <w:r>
        <w:t>How pupils can report concerns</w:t>
      </w:r>
    </w:p>
    <w:p w14:paraId="3EB43E68" w14:textId="77777777" w:rsidR="00752A77" w:rsidRDefault="000D0D8F">
      <w:pPr>
        <w:rPr>
          <w:rFonts w:ascii="Helvetica Neue" w:eastAsia="Helvetica Neue" w:hAnsi="Helvetica Neue" w:cs="Helvetica Neue"/>
          <w:color w:val="1F1F1F"/>
          <w:sz w:val="24"/>
          <w:szCs w:val="24"/>
        </w:rPr>
      </w:pPr>
      <w:r>
        <w:rPr>
          <w:rFonts w:ascii="Helvetica Neue" w:eastAsia="Helvetica Neue" w:hAnsi="Helvetica Neue" w:cs="Helvetica Neue"/>
          <w:color w:val="1F1F1F"/>
          <w:sz w:val="24"/>
          <w:szCs w:val="24"/>
        </w:rPr>
        <w:t>In our school, it is essential that pupils can tell us how they are feeling and know we will take seriously anything they share with us. We aim to create an environment full of ‘reachable moments’ which encourages pupils to feel safe enough to open up if they are concerned about something. Pupils can confidently report any worries they have about their lives, both in and out of school, by</w:t>
      </w:r>
    </w:p>
    <w:p w14:paraId="23CADEFE" w14:textId="77777777" w:rsidR="00752A77" w:rsidRDefault="000D0D8F">
      <w:pPr>
        <w:numPr>
          <w:ilvl w:val="0"/>
          <w:numId w:val="7"/>
        </w:numPr>
        <w:rPr>
          <w:color w:val="1F1F1F"/>
          <w:sz w:val="24"/>
          <w:szCs w:val="24"/>
        </w:rPr>
      </w:pPr>
      <w:r>
        <w:rPr>
          <w:rFonts w:ascii="Helvetica Neue" w:eastAsia="Helvetica Neue" w:hAnsi="Helvetica Neue" w:cs="Helvetica Neue"/>
          <w:color w:val="1F1F1F"/>
          <w:sz w:val="24"/>
          <w:szCs w:val="24"/>
        </w:rPr>
        <w:t xml:space="preserve">speaking to an adult they trust  </w:t>
      </w:r>
    </w:p>
    <w:p w14:paraId="38D98D7E" w14:textId="77777777" w:rsidR="00752A77" w:rsidRDefault="000D0D8F">
      <w:pPr>
        <w:numPr>
          <w:ilvl w:val="0"/>
          <w:numId w:val="7"/>
        </w:numPr>
        <w:rPr>
          <w:color w:val="1F1F1F"/>
          <w:sz w:val="24"/>
          <w:szCs w:val="24"/>
        </w:rPr>
      </w:pPr>
      <w:r>
        <w:rPr>
          <w:rFonts w:ascii="Helvetica Neue" w:eastAsia="Helvetica Neue" w:hAnsi="Helvetica Neue" w:cs="Helvetica Neue"/>
          <w:color w:val="1F1F1F"/>
          <w:sz w:val="24"/>
          <w:szCs w:val="24"/>
        </w:rPr>
        <w:t>putting a written or an anonymous disclosure in worry box/worry monster</w:t>
      </w:r>
    </w:p>
    <w:p w14:paraId="0D15DEBD" w14:textId="77777777" w:rsidR="00752A77" w:rsidRDefault="000D0D8F">
      <w:pPr>
        <w:numPr>
          <w:ilvl w:val="0"/>
          <w:numId w:val="7"/>
        </w:numPr>
        <w:rPr>
          <w:sz w:val="24"/>
          <w:szCs w:val="24"/>
        </w:rPr>
      </w:pPr>
      <w:r>
        <w:rPr>
          <w:rFonts w:ascii="Helvetica Neue" w:eastAsia="Helvetica Neue" w:hAnsi="Helvetica Neue" w:cs="Helvetica Neue"/>
          <w:color w:val="FF0000"/>
          <w:sz w:val="24"/>
          <w:szCs w:val="24"/>
        </w:rPr>
        <w:t>add in here the other ways pupils can report concerns, such as the role of bullying ambassadors.</w:t>
      </w:r>
      <w:r>
        <w:rPr>
          <w:rFonts w:ascii="Helvetica Neue" w:eastAsia="Helvetica Neue" w:hAnsi="Helvetica Neue" w:cs="Helvetica Neue"/>
          <w:color w:val="1F1F1F"/>
          <w:sz w:val="24"/>
          <w:szCs w:val="24"/>
        </w:rPr>
        <w:t xml:space="preserve"> </w:t>
      </w:r>
    </w:p>
    <w:p w14:paraId="1B0EA279" w14:textId="77777777" w:rsidR="00752A77" w:rsidRDefault="00752A77">
      <w:pPr>
        <w:rPr>
          <w:rFonts w:ascii="Helvetica Neue" w:eastAsia="Helvetica Neue" w:hAnsi="Helvetica Neue" w:cs="Helvetica Neue"/>
          <w:color w:val="1F1F1F"/>
          <w:sz w:val="24"/>
          <w:szCs w:val="24"/>
        </w:rPr>
      </w:pPr>
    </w:p>
    <w:p w14:paraId="1B7BBD13" w14:textId="77777777" w:rsidR="00752A77" w:rsidRDefault="000D0D8F">
      <w:pPr>
        <w:rPr>
          <w:rFonts w:ascii="Helvetica Neue" w:eastAsia="Helvetica Neue" w:hAnsi="Helvetica Neue" w:cs="Helvetica Neue"/>
          <w:color w:val="0563C1"/>
          <w:u w:val="single"/>
        </w:rPr>
      </w:pPr>
      <w:r>
        <w:rPr>
          <w:rFonts w:ascii="Helvetica Neue" w:eastAsia="Helvetica Neue" w:hAnsi="Helvetica Neue" w:cs="Helvetica Neue"/>
          <w:color w:val="FF0000"/>
          <w:sz w:val="24"/>
          <w:szCs w:val="24"/>
        </w:rPr>
        <w:t xml:space="preserve">Comment on how you make pupils aware of the systems in place, such as publishing safeguarding information throughout the school, assemblies and in the curriculum. </w:t>
      </w:r>
    </w:p>
    <w:p w14:paraId="75112F75" w14:textId="77777777" w:rsidR="00752A77" w:rsidRDefault="000D0D8F">
      <w:pPr>
        <w:pStyle w:val="Heading1"/>
        <w:spacing w:after="0"/>
      </w:pPr>
      <w:bookmarkStart w:id="41" w:name="_mr2eqipmue64" w:colFirst="0" w:colLast="0"/>
      <w:bookmarkEnd w:id="41"/>
      <w:commentRangeStart w:id="42"/>
      <w:commentRangeStart w:id="43"/>
      <w:commentRangeStart w:id="44"/>
      <w:r>
        <w:t>Flowchart</w:t>
      </w:r>
      <w:commentRangeEnd w:id="42"/>
      <w:r>
        <w:commentReference w:id="42"/>
      </w:r>
      <w:commentRangeEnd w:id="43"/>
      <w:r>
        <w:commentReference w:id="43"/>
      </w:r>
      <w:commentRangeEnd w:id="44"/>
      <w:r>
        <w:commentReference w:id="44"/>
      </w:r>
      <w:r>
        <w:t>: what to do if you have concerns about a child</w:t>
      </w:r>
      <w:r>
        <w:rPr>
          <w:noProof/>
        </w:rPr>
        <w:drawing>
          <wp:anchor distT="114300" distB="114300" distL="114300" distR="114300" simplePos="0" relativeHeight="251663360" behindDoc="0" locked="0" layoutInCell="1" hidden="0" allowOverlap="1" wp14:anchorId="6184BB65" wp14:editId="3C15FF16">
            <wp:simplePos x="0" y="0"/>
            <wp:positionH relativeFrom="column">
              <wp:posOffset>-2287</wp:posOffset>
            </wp:positionH>
            <wp:positionV relativeFrom="paragraph">
              <wp:posOffset>894675</wp:posOffset>
            </wp:positionV>
            <wp:extent cx="6120000" cy="8166100"/>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0"/>
                    <a:srcRect/>
                    <a:stretch>
                      <a:fillRect/>
                    </a:stretch>
                  </pic:blipFill>
                  <pic:spPr>
                    <a:xfrm>
                      <a:off x="0" y="0"/>
                      <a:ext cx="6120000" cy="8166100"/>
                    </a:xfrm>
                    <a:prstGeom prst="rect">
                      <a:avLst/>
                    </a:prstGeom>
                    <a:ln/>
                  </pic:spPr>
                </pic:pic>
              </a:graphicData>
            </a:graphic>
          </wp:anchor>
        </w:drawing>
      </w:r>
    </w:p>
    <w:p w14:paraId="2F568621" w14:textId="77777777" w:rsidR="00752A77" w:rsidRDefault="000D0D8F">
      <w:pPr>
        <w:pStyle w:val="Heading1"/>
        <w:numPr>
          <w:ilvl w:val="0"/>
          <w:numId w:val="28"/>
        </w:numPr>
        <w:rPr>
          <w:sz w:val="36"/>
          <w:szCs w:val="36"/>
        </w:rPr>
      </w:pPr>
      <w:bookmarkStart w:id="45" w:name="_2w5ecyt" w:colFirst="0" w:colLast="0"/>
      <w:bookmarkEnd w:id="45"/>
      <w:r>
        <w:t>Confidentiality</w:t>
      </w:r>
      <w:r>
        <w:tab/>
      </w:r>
    </w:p>
    <w:p w14:paraId="256465C0"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If you have a separate policy which details the school’s approach to confidentiality and data protection where safeguarding is concerned, refer to it here.</w:t>
      </w:r>
    </w:p>
    <w:p w14:paraId="17A02E59" w14:textId="77777777" w:rsidR="00752A77" w:rsidRDefault="000D0D8F">
      <w:pPr>
        <w:rPr>
          <w:rFonts w:ascii="Helvetica Neue" w:eastAsia="Helvetica Neue" w:hAnsi="Helvetica Neue" w:cs="Helvetica Neue"/>
          <w:color w:val="FF0000"/>
          <w:sz w:val="24"/>
          <w:szCs w:val="24"/>
          <w:highlight w:val="green"/>
        </w:rPr>
      </w:pPr>
      <w:r>
        <w:rPr>
          <w:rFonts w:ascii="Helvetica Neue" w:eastAsia="Helvetica Neue" w:hAnsi="Helvetica Neue" w:cs="Helvetica Neue"/>
          <w:color w:val="FF0000"/>
          <w:sz w:val="24"/>
          <w:szCs w:val="24"/>
        </w:rPr>
        <w:t xml:space="preserve">If the school does not have a separate policy, add in the below. </w:t>
      </w:r>
    </w:p>
    <w:p w14:paraId="771EDDA0" w14:textId="77777777" w:rsidR="00752A77" w:rsidRDefault="00752A77">
      <w:pPr>
        <w:rPr>
          <w:rFonts w:ascii="Helvetica Neue" w:eastAsia="Helvetica Neue" w:hAnsi="Helvetica Neue" w:cs="Helvetica Neue"/>
          <w:color w:val="FF0000"/>
          <w:sz w:val="24"/>
          <w:szCs w:val="24"/>
        </w:rPr>
      </w:pPr>
    </w:p>
    <w:p w14:paraId="76294665"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takes our responsibility to protect and look after the data (information) we hold about pupils and our families seriously. The Data Protection Act (DPA) 2018 and General Data Protection Regulation (GDPR) guide us in how to do so. Under the DPA 2018, we will share information without consent if ‘the safeguarding of children and individuals at risk’ is our reason for doing so, and </w:t>
      </w:r>
    </w:p>
    <w:p w14:paraId="287E99E3" w14:textId="77777777" w:rsidR="00752A77" w:rsidRDefault="000D0D8F">
      <w:pPr>
        <w:numPr>
          <w:ilvl w:val="0"/>
          <w:numId w:val="49"/>
        </w:numPr>
        <w:rPr>
          <w:color w:val="000000"/>
          <w:sz w:val="24"/>
          <w:szCs w:val="24"/>
        </w:rPr>
      </w:pPr>
      <w:r>
        <w:rPr>
          <w:rFonts w:ascii="Helvetica Neue" w:eastAsia="Helvetica Neue" w:hAnsi="Helvetica Neue" w:cs="Helvetica Neue"/>
          <w:sz w:val="24"/>
          <w:szCs w:val="24"/>
        </w:rPr>
        <w:t>it is not possible to gain consent</w:t>
      </w:r>
    </w:p>
    <w:p w14:paraId="1BE2636C" w14:textId="77777777" w:rsidR="00752A77" w:rsidRDefault="000D0D8F">
      <w:pPr>
        <w:numPr>
          <w:ilvl w:val="0"/>
          <w:numId w:val="49"/>
        </w:numPr>
        <w:rPr>
          <w:color w:val="000000"/>
          <w:sz w:val="24"/>
          <w:szCs w:val="24"/>
        </w:rPr>
      </w:pPr>
      <w:r>
        <w:rPr>
          <w:rFonts w:ascii="Helvetica Neue" w:eastAsia="Helvetica Neue" w:hAnsi="Helvetica Neue" w:cs="Helvetica Neue"/>
          <w:sz w:val="24"/>
          <w:szCs w:val="24"/>
        </w:rPr>
        <w:t xml:space="preserve">it cannot be reasonably expected that a practitioner (for example, teacher) gains consent, or </w:t>
      </w:r>
    </w:p>
    <w:p w14:paraId="570CE46C" w14:textId="77777777" w:rsidR="00752A77" w:rsidRDefault="000D0D8F">
      <w:pPr>
        <w:numPr>
          <w:ilvl w:val="0"/>
          <w:numId w:val="49"/>
        </w:numPr>
        <w:rPr>
          <w:color w:val="000000"/>
          <w:sz w:val="24"/>
          <w:szCs w:val="24"/>
        </w:rPr>
      </w:pPr>
      <w:r>
        <w:rPr>
          <w:rFonts w:ascii="Helvetica Neue" w:eastAsia="Helvetica Neue" w:hAnsi="Helvetica Neue" w:cs="Helvetica Neue"/>
          <w:sz w:val="24"/>
          <w:szCs w:val="24"/>
        </w:rPr>
        <w:t>to gain consent would place a child at risk</w:t>
      </w:r>
    </w:p>
    <w:p w14:paraId="24A3FA4C" w14:textId="77777777" w:rsidR="00752A77" w:rsidRDefault="00752A77">
      <w:pPr>
        <w:rPr>
          <w:rFonts w:ascii="Helvetica Neue" w:eastAsia="Helvetica Neue" w:hAnsi="Helvetica Neue" w:cs="Helvetica Neue"/>
          <w:sz w:val="24"/>
          <w:szCs w:val="24"/>
        </w:rPr>
      </w:pPr>
      <w:bookmarkStart w:id="46" w:name="_87hp4gem7vcl" w:colFirst="0" w:colLast="0"/>
      <w:bookmarkEnd w:id="46"/>
    </w:p>
    <w:p w14:paraId="41C60123" w14:textId="77777777" w:rsidR="00752A77" w:rsidRDefault="000D0D8F">
      <w:pPr>
        <w:rPr>
          <w:rFonts w:ascii="Helvetica Neue" w:eastAsia="Helvetica Neue" w:hAnsi="Helvetica Neue" w:cs="Helvetica Neue"/>
          <w:sz w:val="24"/>
          <w:szCs w:val="24"/>
        </w:rPr>
      </w:pPr>
      <w:bookmarkStart w:id="47" w:name="_2bn6wsx" w:colFirst="0" w:colLast="0"/>
      <w:bookmarkEnd w:id="47"/>
      <w:r>
        <w:rPr>
          <w:rFonts w:ascii="Helvetica Neue" w:eastAsia="Helvetica Neue" w:hAnsi="Helvetica Neue" w:cs="Helvetica Neue"/>
          <w:sz w:val="24"/>
          <w:szCs w:val="24"/>
        </w:rPr>
        <w:t xml:space="preserve">The government’s </w:t>
      </w:r>
      <w:hyperlink r:id="rId61">
        <w:r>
          <w:rPr>
            <w:rFonts w:ascii="Helvetica Neue" w:eastAsia="Helvetica Neue" w:hAnsi="Helvetica Neue" w:cs="Helvetica Neue"/>
            <w:color w:val="0563C1"/>
            <w:sz w:val="24"/>
            <w:szCs w:val="24"/>
            <w:u w:val="single"/>
          </w:rPr>
          <w:t>information sharing advice for safeguarding practitioners</w:t>
        </w:r>
      </w:hyperlink>
      <w:r>
        <w:rPr>
          <w:rFonts w:ascii="Helvetica Neue" w:eastAsia="Helvetica Neue" w:hAnsi="Helvetica Neue" w:cs="Helvetica Neue"/>
          <w:sz w:val="24"/>
          <w:szCs w:val="24"/>
        </w:rPr>
        <w:t xml:space="preserve">, which includes the seven ‘golden rules’ for sharing information, supports staff who have to make decisions about sharing information. Staff are aware they can speak to the DSL or a deputy if they are unsure about sharing information. Government guidance emphasises that: “The Data Protection Act 2018 and GDPR do not prevent, or limit, the sharing of information for the purposes of keeping children safe. Fears about sharing information must not be allowed to stand in the way of the need to promote the welfare and protect the safety of children.” </w:t>
      </w:r>
    </w:p>
    <w:p w14:paraId="64267926" w14:textId="77777777" w:rsidR="00752A77" w:rsidRDefault="00752A77">
      <w:pPr>
        <w:rPr>
          <w:rFonts w:ascii="Helvetica Neue" w:eastAsia="Helvetica Neue" w:hAnsi="Helvetica Neue" w:cs="Helvetica Neue"/>
          <w:sz w:val="24"/>
          <w:szCs w:val="24"/>
        </w:rPr>
      </w:pPr>
      <w:bookmarkStart w:id="48" w:name="_3g7q3g3mnzc6" w:colFirst="0" w:colLast="0"/>
      <w:bookmarkEnd w:id="48"/>
    </w:p>
    <w:p w14:paraId="3302940D" w14:textId="77777777" w:rsidR="00752A77" w:rsidRDefault="000D0D8F">
      <w:pPr>
        <w:rPr>
          <w:rFonts w:ascii="Helvetica Neue" w:eastAsia="Helvetica Neue" w:hAnsi="Helvetica Neue" w:cs="Helvetica Neue"/>
          <w:sz w:val="24"/>
          <w:szCs w:val="24"/>
        </w:rPr>
      </w:pPr>
      <w:bookmarkStart w:id="49" w:name="_x9xkaso71yo3" w:colFirst="0" w:colLast="0"/>
      <w:bookmarkEnd w:id="49"/>
      <w:r>
        <w:rPr>
          <w:rFonts w:ascii="Helvetica Neue" w:eastAsia="Helvetica Neue" w:hAnsi="Helvetica Neue" w:cs="Helvetica Neue"/>
          <w:sz w:val="24"/>
          <w:szCs w:val="24"/>
        </w:rPr>
        <w:t xml:space="preserve">We will share information in a timely manner to keep children safe, which will include sharing information with agencies and professionals in line with the Working Together to Safeguard Children 2018 guidance. </w:t>
      </w:r>
      <w:r>
        <w:rPr>
          <w:rFonts w:ascii="Helvetica Neue" w:eastAsia="Helvetica Neue" w:hAnsi="Helvetica Neue" w:cs="Helvetica Neue"/>
          <w:color w:val="FF0000"/>
          <w:sz w:val="24"/>
          <w:szCs w:val="24"/>
        </w:rPr>
        <w:t xml:space="preserve">Both this and the </w:t>
      </w:r>
      <w:hyperlink r:id="rId62">
        <w:r>
          <w:rPr>
            <w:rFonts w:ascii="Helvetica Neue" w:eastAsia="Helvetica Neue" w:hAnsi="Helvetica Neue" w:cs="Helvetica Neue"/>
            <w:color w:val="1155CC"/>
            <w:sz w:val="24"/>
            <w:szCs w:val="24"/>
            <w:u w:val="single"/>
          </w:rPr>
          <w:t>DRAFT Information sharing advice for practitioners providing safeguarding services to children, young people, parents and carers</w:t>
        </w:r>
      </w:hyperlink>
      <w:r>
        <w:rPr>
          <w:rFonts w:ascii="Helvetica Neue" w:eastAsia="Helvetica Neue" w:hAnsi="Helvetica Neue" w:cs="Helvetica Neue"/>
          <w:color w:val="FF0000"/>
          <w:sz w:val="24"/>
          <w:szCs w:val="24"/>
        </w:rPr>
        <w:t xml:space="preserve"> are being consulted on currently. The school should update the links when the new guidance has been finalised.</w:t>
      </w:r>
      <w:r>
        <w:rPr>
          <w:rFonts w:ascii="Helvetica Neue" w:eastAsia="Helvetica Neue" w:hAnsi="Helvetica Neue" w:cs="Helvetica Neue"/>
          <w:sz w:val="24"/>
          <w:szCs w:val="24"/>
        </w:rPr>
        <w:t xml:space="preserve"> We respect that safeguarding matters are personal to families, so the DSL, deputy and headteacher will only share information about a child to members of staff and professionals on a need to know basis. </w:t>
      </w:r>
    </w:p>
    <w:p w14:paraId="04F68A1F" w14:textId="77777777" w:rsidR="00752A77" w:rsidRDefault="00752A77">
      <w:pPr>
        <w:rPr>
          <w:rFonts w:ascii="Helvetica Neue" w:eastAsia="Helvetica Neue" w:hAnsi="Helvetica Neue" w:cs="Helvetica Neue"/>
          <w:sz w:val="24"/>
          <w:szCs w:val="24"/>
        </w:rPr>
      </w:pPr>
    </w:p>
    <w:p w14:paraId="011D811C" w14:textId="77777777" w:rsidR="00752A77" w:rsidRDefault="000D0D8F">
      <w:pPr>
        <w:rPr>
          <w:rFonts w:ascii="Helvetica Neue" w:eastAsia="Helvetica Neue" w:hAnsi="Helvetica Neue" w:cs="Helvetica Neue"/>
        </w:rPr>
      </w:pPr>
      <w:r>
        <w:rPr>
          <w:rFonts w:ascii="Helvetica Neue" w:eastAsia="Helvetica Neue" w:hAnsi="Helvetica Neue" w:cs="Helvetica Neue"/>
          <w:sz w:val="24"/>
          <w:szCs w:val="24"/>
        </w:rPr>
        <w:t>All staff are aware that they cannot make a promise to a child to keep secrets that might impact on the child’s safety or wellbeing. Instead, staff should tell the pupil that they may need to pass information on to others who can help and protect them.</w:t>
      </w:r>
    </w:p>
    <w:p w14:paraId="63EECB56" w14:textId="77777777" w:rsidR="00752A77" w:rsidRDefault="000D0D8F">
      <w:pPr>
        <w:pStyle w:val="Heading3"/>
      </w:pPr>
      <w:bookmarkStart w:id="50" w:name="_xufj4h4usxsc" w:colFirst="0" w:colLast="0"/>
      <w:bookmarkEnd w:id="50"/>
      <w:r>
        <w:t>Notifying parents or carers</w:t>
      </w:r>
    </w:p>
    <w:p w14:paraId="5AFB9CF9"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At </w:t>
      </w:r>
      <w:r>
        <w:rPr>
          <w:rFonts w:ascii="Helvetica Neue" w:eastAsia="Helvetica Neue" w:hAnsi="Helvetica Neue" w:cs="Helvetica Neue"/>
          <w:color w:val="FF0000"/>
          <w:sz w:val="24"/>
          <w:szCs w:val="24"/>
        </w:rPr>
        <w:t>name of school</w:t>
      </w:r>
      <w:r>
        <w:rPr>
          <w:rFonts w:ascii="Helvetica Neue" w:eastAsia="Helvetica Neue" w:hAnsi="Helvetica Neue" w:cs="Helvetica Neue"/>
          <w:sz w:val="24"/>
          <w:szCs w:val="24"/>
        </w:rPr>
        <w:t xml:space="preserve">, working alongside and supporting families is a key priority. This involves being open and transparent with parents and carers when we have concerns about their child’s welfare, and/or we need to request support from other services to make sure the child’s situation improves. If we believe notifying parents or carers could increase the risk to the child or cause further harm, we will seek advice from children’s services about how and when parents or carers should be updated. </w:t>
      </w:r>
    </w:p>
    <w:p w14:paraId="01C1F5FF" w14:textId="77777777" w:rsidR="00752A77" w:rsidRDefault="00752A77">
      <w:pPr>
        <w:rPr>
          <w:rFonts w:ascii="Helvetica Neue" w:eastAsia="Helvetica Neue" w:hAnsi="Helvetica Neue" w:cs="Helvetica Neue"/>
          <w:sz w:val="24"/>
          <w:szCs w:val="24"/>
        </w:rPr>
      </w:pPr>
    </w:p>
    <w:p w14:paraId="0906DC94" w14:textId="77777777" w:rsidR="00752A77" w:rsidRDefault="000D0D8F">
      <w:pPr>
        <w:rPr>
          <w:rFonts w:ascii="Helvetica Neue" w:eastAsia="Helvetica Neue" w:hAnsi="Helvetica Neue" w:cs="Helvetica Neue"/>
          <w:color w:val="FF0000"/>
          <w:sz w:val="23"/>
          <w:szCs w:val="23"/>
        </w:rPr>
      </w:pPr>
      <w:r>
        <w:rPr>
          <w:rFonts w:ascii="Helvetica Neue" w:eastAsia="Helvetica Neue" w:hAnsi="Helvetica Neue" w:cs="Helvetica Neue"/>
          <w:sz w:val="24"/>
          <w:szCs w:val="24"/>
        </w:rPr>
        <w:t>It is legitimate to share concerns without a parent’s or carer’s consent when there is good reason to do so and that sharing the information would improve the safeguarding of the child in a timely manner.</w:t>
      </w:r>
    </w:p>
    <w:p w14:paraId="6748E24C" w14:textId="77777777" w:rsidR="00752A77" w:rsidRDefault="000D0D8F">
      <w:pPr>
        <w:pStyle w:val="Heading1"/>
        <w:numPr>
          <w:ilvl w:val="0"/>
          <w:numId w:val="28"/>
        </w:numPr>
      </w:pPr>
      <w:bookmarkStart w:id="51" w:name="_1baon6m" w:colFirst="0" w:colLast="0"/>
      <w:bookmarkEnd w:id="51"/>
      <w:r>
        <w:t>Record Keeping</w:t>
      </w:r>
      <w:r>
        <w:tab/>
      </w:r>
    </w:p>
    <w:p w14:paraId="721E67D8"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 xml:space="preserve">Each pupil has a safeguarding file where all safeguarding concerns and referrals are stored. The designated safeguarding lead is responsible for keeping these files up to date. Safeguarding files will be stored securely and access will only be given to those who need it. </w:t>
      </w:r>
      <w:r>
        <w:rPr>
          <w:rFonts w:ascii="Helvetica Neue" w:eastAsia="Helvetica Neue" w:hAnsi="Helvetica Neue" w:cs="Helvetica Neue"/>
          <w:color w:val="FF0000"/>
          <w:sz w:val="24"/>
          <w:szCs w:val="24"/>
        </w:rPr>
        <w:t>You may wish to include details of how they are stored and who has access.</w:t>
      </w:r>
    </w:p>
    <w:p w14:paraId="1382D01E" w14:textId="77777777" w:rsidR="00752A77" w:rsidRDefault="00752A77">
      <w:pPr>
        <w:rPr>
          <w:rFonts w:ascii="Helvetica Neue" w:eastAsia="Helvetica Neue" w:hAnsi="Helvetica Neue" w:cs="Helvetica Neue"/>
          <w:sz w:val="24"/>
          <w:szCs w:val="24"/>
        </w:rPr>
      </w:pPr>
    </w:p>
    <w:p w14:paraId="1C76D21D"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When pupils leave </w:t>
      </w:r>
      <w:r>
        <w:rPr>
          <w:rFonts w:ascii="Helvetica Neue" w:eastAsia="Helvetica Neue" w:hAnsi="Helvetica Neue" w:cs="Helvetica Neue"/>
          <w:color w:val="FF0000"/>
          <w:sz w:val="24"/>
          <w:szCs w:val="24"/>
        </w:rPr>
        <w:t>name of school</w:t>
      </w:r>
      <w:r>
        <w:rPr>
          <w:rFonts w:ascii="Helvetica Neue" w:eastAsia="Helvetica Neue" w:hAnsi="Helvetica Neue" w:cs="Helvetica Neue"/>
          <w:sz w:val="24"/>
          <w:szCs w:val="24"/>
        </w:rPr>
        <w:t>, the school will</w:t>
      </w:r>
      <w:r>
        <w:rPr>
          <w:rFonts w:ascii="Helvetica Neue" w:eastAsia="Helvetica Neue" w:hAnsi="Helvetica Neue" w:cs="Helvetica Neue"/>
          <w:color w:val="FF0000"/>
          <w:sz w:val="24"/>
          <w:szCs w:val="24"/>
        </w:rPr>
        <w:t xml:space="preserve"> </w:t>
      </w:r>
      <w:r>
        <w:rPr>
          <w:rFonts w:ascii="Helvetica Neue" w:eastAsia="Helvetica Neue" w:hAnsi="Helvetica Neue" w:cs="Helvetica Neue"/>
          <w:sz w:val="24"/>
          <w:szCs w:val="24"/>
        </w:rPr>
        <w:t xml:space="preserve">make sure that their safeguarding file is transferred to the new education setting or college within 5 days of an in-year transfer or within 5 days of the start of a new term. This will be securely transferred separately from their main pupil file and a confirmation of receipt will be requested and kept. Where appropriate, the DSL will share information in advance of the pupil transferring so support can be put in place ready for when the pupil starts. When a child starts our school, we will make sure key staff are aware of the safeguarding file as soon as possible. </w:t>
      </w:r>
    </w:p>
    <w:p w14:paraId="15675364" w14:textId="77777777" w:rsidR="00752A77" w:rsidRDefault="00752A77">
      <w:pPr>
        <w:rPr>
          <w:rFonts w:ascii="Helvetica Neue" w:eastAsia="Helvetica Neue" w:hAnsi="Helvetica Neue" w:cs="Helvetica Neue"/>
          <w:sz w:val="24"/>
          <w:szCs w:val="24"/>
        </w:rPr>
      </w:pPr>
    </w:p>
    <w:p w14:paraId="37F6E74A"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 xml:space="preserve">If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is the last school that the pupil attends, their safeguarding file will be securely stored by the school until their 26</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birthday is reached, when it will be securely disposed of. </w:t>
      </w:r>
      <w:r>
        <w:rPr>
          <w:rFonts w:ascii="Helvetica Neue" w:eastAsia="Helvetica Neue" w:hAnsi="Helvetica Neue" w:cs="Helvetica Neue"/>
          <w:color w:val="FF0000"/>
          <w:sz w:val="24"/>
          <w:szCs w:val="24"/>
        </w:rPr>
        <w:t>Delete if not applicable.</w:t>
      </w:r>
    </w:p>
    <w:p w14:paraId="1613D20F" w14:textId="77777777" w:rsidR="00752A77" w:rsidRDefault="000D0D8F">
      <w:pPr>
        <w:pStyle w:val="Heading1"/>
        <w:numPr>
          <w:ilvl w:val="0"/>
          <w:numId w:val="28"/>
        </w:numPr>
        <w:rPr>
          <w:sz w:val="36"/>
          <w:szCs w:val="36"/>
        </w:rPr>
      </w:pPr>
      <w:bookmarkStart w:id="52" w:name="_8sphfqk22t6t" w:colFirst="0" w:colLast="0"/>
      <w:bookmarkEnd w:id="52"/>
      <w:r>
        <w:t>Concerns or allegations about adults in our school</w:t>
      </w:r>
    </w:p>
    <w:p w14:paraId="116E4A9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you have a low-level concern, or an allegation is made, about a member of staff (see the definition for staff in section 1 of this policy) presenting a risk to children, speak to the headteacher as soon as practically possible. This includes any concerns in school, out of school, online and/or offline. </w:t>
      </w:r>
    </w:p>
    <w:p w14:paraId="4F2F4A3B" w14:textId="77777777" w:rsidR="00752A77" w:rsidRDefault="00752A77">
      <w:pPr>
        <w:rPr>
          <w:rFonts w:ascii="Helvetica Neue" w:eastAsia="Helvetica Neue" w:hAnsi="Helvetica Neue" w:cs="Helvetica Neue"/>
          <w:sz w:val="24"/>
          <w:szCs w:val="24"/>
        </w:rPr>
      </w:pPr>
    </w:p>
    <w:p w14:paraId="643FA40E" w14:textId="77777777" w:rsidR="00752A77" w:rsidRDefault="00752A77">
      <w:pPr>
        <w:rPr>
          <w:rFonts w:ascii="Helvetica Neue" w:eastAsia="Helvetica Neue" w:hAnsi="Helvetica Neue" w:cs="Helvetica Neue"/>
          <w:sz w:val="24"/>
          <w:szCs w:val="24"/>
        </w:rPr>
      </w:pPr>
    </w:p>
    <w:p w14:paraId="78859921" w14:textId="77777777" w:rsidR="00752A77" w:rsidRDefault="00752A77">
      <w:pPr>
        <w:rPr>
          <w:rFonts w:ascii="Helvetica Neue" w:eastAsia="Helvetica Neue" w:hAnsi="Helvetica Neue" w:cs="Helvetica Neue"/>
          <w:color w:val="FF0000"/>
          <w:sz w:val="24"/>
          <w:szCs w:val="24"/>
        </w:rPr>
      </w:pPr>
    </w:p>
    <w:p w14:paraId="38508458"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Maintained schools add this:</w:t>
      </w:r>
    </w:p>
    <w:p w14:paraId="03F1F97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low-level concern or allegation is about the headteacher, contact the chair of governors, whose details are at the start of this policy. </w:t>
      </w:r>
    </w:p>
    <w:p w14:paraId="74FC075E" w14:textId="77777777" w:rsidR="00752A77" w:rsidRDefault="00752A77">
      <w:pPr>
        <w:rPr>
          <w:rFonts w:ascii="Helvetica Neue" w:eastAsia="Helvetica Neue" w:hAnsi="Helvetica Neue" w:cs="Helvetica Neue"/>
          <w:color w:val="FF0000"/>
          <w:sz w:val="24"/>
          <w:szCs w:val="24"/>
        </w:rPr>
      </w:pPr>
    </w:p>
    <w:p w14:paraId="03B3A9BF"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Academies add this:</w:t>
      </w:r>
    </w:p>
    <w:p w14:paraId="1E83BCF6"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low-level concern or allegation is about the headteacher, contact the chair of trustees whose details are at the start of this policy. </w:t>
      </w:r>
    </w:p>
    <w:p w14:paraId="3EF4E22A"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If your academy has a local governing board, change to chair of governors. If your school has an executive headteacher, change to executive headteacher; then add, if the low-level concern or allegation is about the executive headteacher, contact the chair of trustees whose details are at the start of this policy. </w:t>
      </w:r>
    </w:p>
    <w:p w14:paraId="539532F5" w14:textId="77777777" w:rsidR="00752A77" w:rsidRDefault="00752A77">
      <w:pPr>
        <w:rPr>
          <w:rFonts w:ascii="Helvetica Neue" w:eastAsia="Helvetica Neue" w:hAnsi="Helvetica Neue" w:cs="Helvetica Neue"/>
          <w:color w:val="FF0000"/>
          <w:sz w:val="24"/>
          <w:szCs w:val="24"/>
        </w:rPr>
      </w:pPr>
    </w:p>
    <w:p w14:paraId="1DD0C8B5"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All schools add this:</w:t>
      </w:r>
    </w:p>
    <w:p w14:paraId="6DB08A36"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you are unable to report to the headteacher or </w:t>
      </w:r>
      <w:r>
        <w:rPr>
          <w:rFonts w:ascii="Helvetica Neue" w:eastAsia="Helvetica Neue" w:hAnsi="Helvetica Neue" w:cs="Helvetica Neue"/>
          <w:color w:val="FF0000"/>
          <w:sz w:val="24"/>
          <w:szCs w:val="24"/>
        </w:rPr>
        <w:t>chair of governors/chair of trustees/executive headteacher</w:t>
      </w:r>
      <w:r>
        <w:rPr>
          <w:rFonts w:ascii="Helvetica Neue" w:eastAsia="Helvetica Neue" w:hAnsi="Helvetica Neue" w:cs="Helvetica Neue"/>
          <w:sz w:val="24"/>
          <w:szCs w:val="24"/>
        </w:rPr>
        <w:t xml:space="preserve">, either because they are not available or because you believe that there is a conflict of interest, share your concerns with the local authority designated officer (LADO), whose details are at the start of this policy. </w:t>
      </w:r>
    </w:p>
    <w:p w14:paraId="28B33E3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Appendix 2 sets out what steps the headteacher or </w:t>
      </w:r>
      <w:r>
        <w:rPr>
          <w:rFonts w:ascii="Helvetica Neue" w:eastAsia="Helvetica Neue" w:hAnsi="Helvetica Neue" w:cs="Helvetica Neue"/>
          <w:color w:val="FF0000"/>
          <w:sz w:val="24"/>
          <w:szCs w:val="24"/>
        </w:rPr>
        <w:t>chair of governors/chair of trustees/executive headteacher</w:t>
      </w:r>
      <w:r>
        <w:rPr>
          <w:rFonts w:ascii="Helvetica Neue" w:eastAsia="Helvetica Neue" w:hAnsi="Helvetica Neue" w:cs="Helvetica Neue"/>
          <w:sz w:val="24"/>
          <w:szCs w:val="24"/>
        </w:rPr>
        <w:t xml:space="preserve"> will then follow if appropriate. </w:t>
      </w:r>
    </w:p>
    <w:p w14:paraId="7F67977A" w14:textId="77777777" w:rsidR="00752A77" w:rsidRDefault="00752A77">
      <w:pPr>
        <w:rPr>
          <w:rFonts w:ascii="Helvetica Neue" w:eastAsia="Helvetica Neue" w:hAnsi="Helvetica Neue" w:cs="Helvetica Neue"/>
          <w:color w:val="FF0000"/>
          <w:sz w:val="24"/>
          <w:szCs w:val="24"/>
        </w:rPr>
      </w:pPr>
    </w:p>
    <w:p w14:paraId="442B240C"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Your school should have a separate procedure for dealing with allegations against members of staff and a low-level concerns policy. Add these procedures/policies in Appendix 2. These policies and procedures should also be replicated in the staff behaviour policy/code of conduct.</w:t>
      </w:r>
    </w:p>
    <w:p w14:paraId="4612BC99" w14:textId="77777777" w:rsidR="00752A77" w:rsidRDefault="000D0D8F">
      <w:pPr>
        <w:pStyle w:val="Heading1"/>
        <w:numPr>
          <w:ilvl w:val="0"/>
          <w:numId w:val="28"/>
        </w:numPr>
        <w:rPr>
          <w:sz w:val="36"/>
          <w:szCs w:val="36"/>
        </w:rPr>
      </w:pPr>
      <w:bookmarkStart w:id="53" w:name="_2afmg28" w:colFirst="0" w:colLast="0"/>
      <w:bookmarkEnd w:id="53"/>
      <w:r>
        <w:t>Whistleblowing</w:t>
      </w:r>
    </w:p>
    <w:p w14:paraId="57DA040F"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 whistleblower is a worker who reports certain types of wrongdoing and all staff have a duty to do so. We aim to create an environment where staff feel able to raise concerns about poor or unsafe practice and potential failures in how we manage safeguarding. Any concerns should be raised with the senior leadership team and will be taken seriously.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has a separate whistleblowing policy, which lists the procedures for raising concerns. </w:t>
      </w:r>
      <w:r>
        <w:rPr>
          <w:rFonts w:ascii="Helvetica Neue" w:eastAsia="Helvetica Neue" w:hAnsi="Helvetica Neue" w:cs="Helvetica Neue"/>
          <w:color w:val="FF0000"/>
          <w:sz w:val="24"/>
          <w:szCs w:val="24"/>
        </w:rPr>
        <w:t xml:space="preserve">State where this is available. </w:t>
      </w:r>
      <w:r>
        <w:rPr>
          <w:rFonts w:ascii="Helvetica Neue" w:eastAsia="Helvetica Neue" w:hAnsi="Helvetica Neue" w:cs="Helvetica Neue"/>
          <w:sz w:val="24"/>
          <w:szCs w:val="24"/>
        </w:rPr>
        <w:t xml:space="preserve"> </w:t>
      </w:r>
    </w:p>
    <w:p w14:paraId="61DAA26B" w14:textId="77777777" w:rsidR="00752A77" w:rsidRDefault="00752A77">
      <w:pPr>
        <w:spacing w:after="80"/>
        <w:rPr>
          <w:rFonts w:ascii="Helvetica Neue" w:eastAsia="Helvetica Neue" w:hAnsi="Helvetica Neue" w:cs="Helvetica Neue"/>
          <w:sz w:val="24"/>
          <w:szCs w:val="24"/>
        </w:rPr>
      </w:pPr>
    </w:p>
    <w:p w14:paraId="1B95BD16" w14:textId="77777777" w:rsidR="00752A77" w:rsidRDefault="000D0D8F">
      <w:pPr>
        <w:spacing w:after="80"/>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 xml:space="preserve">Where staff feel unable to raise a concern with our senior leadership team, or feel that their genuine safeguarding concerns are not being addressed, there are other options available to them, such as the NSPCC whistleblowing advice line. Staff can call: 0800 028 0285 from 8am-8pm or email: </w:t>
      </w:r>
      <w:hyperlink r:id="rId63">
        <w:r>
          <w:rPr>
            <w:rFonts w:ascii="Helvetica Neue" w:eastAsia="Helvetica Neue" w:hAnsi="Helvetica Neue" w:cs="Helvetica Neue"/>
            <w:color w:val="0563C1"/>
            <w:sz w:val="24"/>
            <w:szCs w:val="24"/>
            <w:u w:val="single"/>
          </w:rPr>
          <w:t>help@nspcc.org.uk</w:t>
        </w:r>
      </w:hyperlink>
      <w:r>
        <w:rPr>
          <w:rFonts w:ascii="Helvetica Neue" w:eastAsia="Helvetica Neue" w:hAnsi="Helvetica Neue" w:cs="Helvetica Neue"/>
          <w:sz w:val="24"/>
          <w:szCs w:val="24"/>
        </w:rPr>
        <w:t>.</w:t>
      </w:r>
    </w:p>
    <w:p w14:paraId="5A83C324" w14:textId="77777777" w:rsidR="00752A77" w:rsidRDefault="000D0D8F">
      <w:pPr>
        <w:pStyle w:val="Heading1"/>
        <w:numPr>
          <w:ilvl w:val="0"/>
          <w:numId w:val="28"/>
        </w:numPr>
        <w:spacing w:after="0"/>
      </w:pPr>
      <w:bookmarkStart w:id="54" w:name="_xisnnqwenz1" w:colFirst="0" w:colLast="0"/>
      <w:bookmarkEnd w:id="54"/>
      <w:r>
        <w:t xml:space="preserve">Online safety and the use of smart devices </w:t>
      </w:r>
    </w:p>
    <w:p w14:paraId="0BE2273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KCSiE states your online safety policy and approach to mobile and smart technology should be included in this policy. Adapt to fit your school’s approach. </w:t>
      </w:r>
    </w:p>
    <w:p w14:paraId="7E07AC2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section summarises </w:t>
      </w:r>
      <w:r>
        <w:rPr>
          <w:rFonts w:ascii="Helvetica Neue" w:eastAsia="Helvetica Neue" w:hAnsi="Helvetica Neue" w:cs="Helvetica Neue"/>
          <w:color w:val="FF0000"/>
          <w:sz w:val="24"/>
          <w:szCs w:val="24"/>
        </w:rPr>
        <w:t xml:space="preserve">Name of school’s </w:t>
      </w:r>
      <w:r>
        <w:rPr>
          <w:rFonts w:ascii="Helvetica Neue" w:eastAsia="Helvetica Neue" w:hAnsi="Helvetica Neue" w:cs="Helvetica Neue"/>
          <w:sz w:val="24"/>
          <w:szCs w:val="24"/>
        </w:rPr>
        <w:t xml:space="preserve">whole school approach to online safety and the use of smart devices (e.g. mobile phones, smart watches, tablets etc). Our detailed approach is covered in our … </w:t>
      </w:r>
      <w:r>
        <w:rPr>
          <w:rFonts w:ascii="Helvetica Neue" w:eastAsia="Helvetica Neue" w:hAnsi="Helvetica Neue" w:cs="Helvetica Neue"/>
          <w:color w:val="FF0000"/>
          <w:sz w:val="24"/>
          <w:szCs w:val="24"/>
        </w:rPr>
        <w:t>list the relevant, separate policies and where they can be found. Name of school</w:t>
      </w:r>
      <w:r>
        <w:rPr>
          <w:rFonts w:ascii="Helvetica Neue" w:eastAsia="Helvetica Neue" w:hAnsi="Helvetica Neue" w:cs="Helvetica Neue"/>
          <w:sz w:val="24"/>
          <w:szCs w:val="24"/>
        </w:rPr>
        <w:t xml:space="preserve"> understands the significant and essential role that we have in making sure children are protected from potentially harmful and inappropriate online material. We consider online safety in every aspect of school life. </w:t>
      </w:r>
    </w:p>
    <w:p w14:paraId="0764CE22" w14:textId="77777777" w:rsidR="00752A77" w:rsidRDefault="00752A77">
      <w:pPr>
        <w:rPr>
          <w:rFonts w:ascii="Helvetica Neue" w:eastAsia="Helvetica Neue" w:hAnsi="Helvetica Neue" w:cs="Helvetica Neue"/>
          <w:sz w:val="24"/>
          <w:szCs w:val="24"/>
        </w:rPr>
      </w:pPr>
    </w:p>
    <w:p w14:paraId="4144A00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Our aim is to</w:t>
      </w:r>
    </w:p>
    <w:p w14:paraId="00BC16CC" w14:textId="77777777" w:rsidR="00752A77" w:rsidRDefault="000D0D8F">
      <w:pPr>
        <w:numPr>
          <w:ilvl w:val="0"/>
          <w:numId w:val="36"/>
        </w:numPr>
        <w:rPr>
          <w:rFonts w:ascii="Helvetica Neue" w:eastAsia="Helvetica Neue" w:hAnsi="Helvetica Neue" w:cs="Helvetica Neue"/>
          <w:sz w:val="24"/>
          <w:szCs w:val="24"/>
        </w:rPr>
      </w:pPr>
      <w:r>
        <w:rPr>
          <w:rFonts w:ascii="Helvetica Neue" w:eastAsia="Helvetica Neue" w:hAnsi="Helvetica Neue" w:cs="Helvetica Neue"/>
          <w:sz w:val="24"/>
          <w:szCs w:val="24"/>
        </w:rPr>
        <w:t>have in place processes about online safety that protect our children and staff, including how we identify, intervene in and escalate any online concerns where appropriate</w:t>
      </w:r>
    </w:p>
    <w:p w14:paraId="4AC332F3" w14:textId="77777777" w:rsidR="00752A77" w:rsidRDefault="000D0D8F">
      <w:pPr>
        <w:numPr>
          <w:ilvl w:val="0"/>
          <w:numId w:val="36"/>
        </w:numPr>
        <w:rPr>
          <w:rFonts w:ascii="Helvetica Neue" w:eastAsia="Helvetica Neue" w:hAnsi="Helvetica Neue" w:cs="Helvetica Neue"/>
          <w:sz w:val="24"/>
          <w:szCs w:val="24"/>
        </w:rPr>
      </w:pPr>
      <w:r>
        <w:rPr>
          <w:rFonts w:ascii="Helvetica Neue" w:eastAsia="Helvetica Neue" w:hAnsi="Helvetica Neue" w:cs="Helvetica Neue"/>
          <w:sz w:val="24"/>
          <w:szCs w:val="24"/>
        </w:rPr>
        <w:t>make sure technology is used responsibly and safely through education</w:t>
      </w:r>
    </w:p>
    <w:p w14:paraId="3D867FE0" w14:textId="77777777" w:rsidR="00752A77" w:rsidRDefault="000D0D8F">
      <w:pPr>
        <w:numPr>
          <w:ilvl w:val="0"/>
          <w:numId w:val="36"/>
        </w:numPr>
        <w:rPr>
          <w:rFonts w:ascii="Helvetica Neue" w:eastAsia="Helvetica Neue" w:hAnsi="Helvetica Neue" w:cs="Helvetica Neue"/>
          <w:sz w:val="24"/>
          <w:szCs w:val="24"/>
        </w:rPr>
      </w:pPr>
      <w:r>
        <w:rPr>
          <w:rFonts w:ascii="Helvetica Neue" w:eastAsia="Helvetica Neue" w:hAnsi="Helvetica Neue" w:cs="Helvetica Neue"/>
          <w:sz w:val="24"/>
          <w:szCs w:val="24"/>
        </w:rPr>
        <w:t>set clear expectations for the use of mobile phones and smart technology</w:t>
      </w:r>
    </w:p>
    <w:p w14:paraId="6BE49362" w14:textId="77777777" w:rsidR="00752A77" w:rsidRDefault="00752A77">
      <w:pPr>
        <w:rPr>
          <w:rFonts w:ascii="Helvetica Neue" w:eastAsia="Helvetica Neue" w:hAnsi="Helvetica Neue" w:cs="Helvetica Neue"/>
          <w:sz w:val="24"/>
          <w:szCs w:val="24"/>
        </w:rPr>
      </w:pPr>
    </w:p>
    <w:p w14:paraId="3AF6FCB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We fulfil our aims by</w:t>
      </w:r>
    </w:p>
    <w:p w14:paraId="304A5B97" w14:textId="77777777" w:rsidR="00752A77" w:rsidRDefault="000D0D8F">
      <w:pPr>
        <w:numPr>
          <w:ilvl w:val="0"/>
          <w:numId w:val="51"/>
        </w:numPr>
        <w:rPr>
          <w:rFonts w:ascii="Helvetica Neue" w:eastAsia="Helvetica Neue" w:hAnsi="Helvetica Neue" w:cs="Helvetica Neue"/>
          <w:color w:val="000000"/>
          <w:sz w:val="26"/>
          <w:szCs w:val="26"/>
        </w:rPr>
      </w:pPr>
      <w:r>
        <w:rPr>
          <w:rFonts w:ascii="Helvetica Neue" w:eastAsia="Helvetica Neue" w:hAnsi="Helvetica Neue" w:cs="Helvetica Neue"/>
          <w:sz w:val="24"/>
          <w:szCs w:val="24"/>
        </w:rPr>
        <w:t xml:space="preserve">educating children to learn how to keep themselves safe when online (using the government’s </w:t>
      </w:r>
      <w:hyperlink r:id="rId64">
        <w:r>
          <w:rPr>
            <w:rFonts w:ascii="Helvetica Neue" w:eastAsia="Helvetica Neue" w:hAnsi="Helvetica Neue" w:cs="Helvetica Neue"/>
            <w:color w:val="0563C1"/>
            <w:sz w:val="24"/>
            <w:szCs w:val="24"/>
            <w:u w:val="single"/>
          </w:rPr>
          <w:t>Teaching online safety in schools</w:t>
        </w:r>
      </w:hyperlink>
      <w:r>
        <w:rPr>
          <w:rFonts w:ascii="Helvetica Neue" w:eastAsia="Helvetica Neue" w:hAnsi="Helvetica Neue" w:cs="Helvetica Neue"/>
          <w:sz w:val="24"/>
          <w:szCs w:val="24"/>
        </w:rPr>
        <w:t xml:space="preserve"> guidance), what to do if they are harmed or spot a risk and what the consequences are if they break the school rules about online safety</w:t>
      </w:r>
    </w:p>
    <w:p w14:paraId="2FA8788A" w14:textId="77777777" w:rsidR="00752A77" w:rsidRDefault="000D0D8F">
      <w:pPr>
        <w:numPr>
          <w:ilvl w:val="0"/>
          <w:numId w:val="51"/>
        </w:numPr>
        <w:rPr>
          <w:rFonts w:ascii="Helvetica Neue" w:eastAsia="Helvetica Neue" w:hAnsi="Helvetica Neue" w:cs="Helvetica Neue"/>
          <w:color w:val="000000"/>
          <w:sz w:val="26"/>
          <w:szCs w:val="26"/>
        </w:rPr>
      </w:pPr>
      <w:r>
        <w:rPr>
          <w:rFonts w:ascii="Helvetica Neue" w:eastAsia="Helvetica Neue" w:hAnsi="Helvetica Neue" w:cs="Helvetica Neue"/>
          <w:sz w:val="24"/>
          <w:szCs w:val="24"/>
        </w:rPr>
        <w:t>engaging with parents and carers about what online safety looks like</w:t>
      </w:r>
    </w:p>
    <w:p w14:paraId="6D2500F3" w14:textId="77777777" w:rsidR="00752A77" w:rsidRDefault="000D0D8F">
      <w:pPr>
        <w:numPr>
          <w:ilvl w:val="0"/>
          <w:numId w:val="51"/>
        </w:numPr>
        <w:rPr>
          <w:rFonts w:ascii="Helvetica Neue" w:eastAsia="Helvetica Neue" w:hAnsi="Helvetica Neue" w:cs="Helvetica Neue"/>
          <w:color w:val="000000"/>
          <w:sz w:val="26"/>
          <w:szCs w:val="26"/>
        </w:rPr>
      </w:pPr>
      <w:r>
        <w:rPr>
          <w:rFonts w:ascii="Helvetica Neue" w:eastAsia="Helvetica Neue" w:hAnsi="Helvetica Neue" w:cs="Helvetica Neue"/>
          <w:sz w:val="24"/>
          <w:szCs w:val="24"/>
        </w:rPr>
        <w:t xml:space="preserve">making sure our whole school approach is reflected in all relevant policies </w:t>
      </w:r>
    </w:p>
    <w:p w14:paraId="3FA25AAC" w14:textId="77777777" w:rsidR="00752A77" w:rsidRDefault="000D0D8F">
      <w:pPr>
        <w:numPr>
          <w:ilvl w:val="0"/>
          <w:numId w:val="51"/>
        </w:numPr>
        <w:rPr>
          <w:rFonts w:ascii="Helvetica Neue" w:eastAsia="Helvetica Neue" w:hAnsi="Helvetica Neue" w:cs="Helvetica Neue"/>
          <w:color w:val="000000"/>
          <w:sz w:val="26"/>
          <w:szCs w:val="26"/>
        </w:rPr>
      </w:pPr>
      <w:r>
        <w:rPr>
          <w:rFonts w:ascii="Helvetica Neue" w:eastAsia="Helvetica Neue" w:hAnsi="Helvetica Neue" w:cs="Helvetica Neue"/>
          <w:sz w:val="24"/>
          <w:szCs w:val="24"/>
        </w:rPr>
        <w:t>regularly training staff on online safeguarding risks and how to be online safely</w:t>
      </w:r>
    </w:p>
    <w:p w14:paraId="527D3DA4" w14:textId="77777777" w:rsidR="00752A77" w:rsidRDefault="000D0D8F">
      <w:pPr>
        <w:numPr>
          <w:ilvl w:val="0"/>
          <w:numId w:val="51"/>
        </w:numPr>
        <w:rPr>
          <w:rFonts w:ascii="Helvetica Neue" w:eastAsia="Helvetica Neue" w:hAnsi="Helvetica Neue" w:cs="Helvetica Neue"/>
          <w:color w:val="000000"/>
          <w:sz w:val="26"/>
          <w:szCs w:val="26"/>
        </w:rPr>
      </w:pPr>
      <w:r>
        <w:rPr>
          <w:rFonts w:ascii="Helvetica Neue" w:eastAsia="Helvetica Neue" w:hAnsi="Helvetica Neue" w:cs="Helvetica Neue"/>
          <w:sz w:val="24"/>
          <w:szCs w:val="24"/>
        </w:rPr>
        <w:t xml:space="preserve">making sure children, staff, parents/carers, </w:t>
      </w:r>
      <w:r>
        <w:rPr>
          <w:rFonts w:ascii="Helvetica Neue" w:eastAsia="Helvetica Neue" w:hAnsi="Helvetica Neue" w:cs="Helvetica Neue"/>
          <w:color w:val="FF0000"/>
          <w:sz w:val="24"/>
          <w:szCs w:val="24"/>
        </w:rPr>
        <w:t>governors/trustees</w:t>
      </w:r>
      <w:r>
        <w:rPr>
          <w:rFonts w:ascii="Helvetica Neue" w:eastAsia="Helvetica Neue" w:hAnsi="Helvetica Neue" w:cs="Helvetica Neue"/>
          <w:sz w:val="24"/>
          <w:szCs w:val="24"/>
        </w:rPr>
        <w:t xml:space="preserve"> and volunteers sign an understandable acceptable use agreement, which covers how they should use the school’s IT systems and their mobile and smart technology</w:t>
      </w:r>
    </w:p>
    <w:p w14:paraId="29B2AF85" w14:textId="77777777" w:rsidR="00752A77" w:rsidRDefault="000D0D8F">
      <w:pPr>
        <w:numPr>
          <w:ilvl w:val="0"/>
          <w:numId w:val="51"/>
        </w:numPr>
        <w:rPr>
          <w:rFonts w:ascii="Helvetica Neue" w:eastAsia="Helvetica Neue" w:hAnsi="Helvetica Neue" w:cs="Helvetica Neue"/>
          <w:color w:val="000000"/>
          <w:sz w:val="26"/>
          <w:szCs w:val="26"/>
        </w:rPr>
      </w:pPr>
      <w:r>
        <w:rPr>
          <w:rFonts w:ascii="Helvetica Neue" w:eastAsia="Helvetica Neue" w:hAnsi="Helvetica Neue" w:cs="Helvetica Neue"/>
          <w:sz w:val="24"/>
          <w:szCs w:val="24"/>
        </w:rPr>
        <w:t xml:space="preserve">making parents, carers, pupils and staff aware that staff can search an electronic device they have confiscated, as explained in </w:t>
      </w:r>
      <w:hyperlink r:id="rId65">
        <w:r>
          <w:rPr>
            <w:rFonts w:ascii="Helvetica Neue" w:eastAsia="Helvetica Neue" w:hAnsi="Helvetica Neue" w:cs="Helvetica Neue"/>
            <w:color w:val="1155CC"/>
            <w:sz w:val="24"/>
            <w:szCs w:val="24"/>
            <w:u w:val="single"/>
          </w:rPr>
          <w:t>Searching, Screening and Confiscation - GOV.UK</w:t>
        </w:r>
      </w:hyperlink>
      <w:r>
        <w:rPr>
          <w:rFonts w:ascii="Helvetica Neue" w:eastAsia="Helvetica Neue" w:hAnsi="Helvetica Neue" w:cs="Helvetica Neue"/>
          <w:sz w:val="24"/>
          <w:szCs w:val="24"/>
        </w:rPr>
        <w:t xml:space="preserve"> </w:t>
      </w:r>
    </w:p>
    <w:p w14:paraId="47044D38" w14:textId="77777777" w:rsidR="00752A77" w:rsidRDefault="00752A77">
      <w:pPr>
        <w:rPr>
          <w:rFonts w:ascii="Helvetica Neue" w:eastAsia="Helvetica Neue" w:hAnsi="Helvetica Neue" w:cs="Helvetica Neue"/>
          <w:sz w:val="24"/>
          <w:szCs w:val="24"/>
        </w:rPr>
      </w:pPr>
    </w:p>
    <w:p w14:paraId="0B13374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 addition, see our filtering and monitoring section below. </w:t>
      </w:r>
    </w:p>
    <w:p w14:paraId="7B3BB79D"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Due to the constant changes to online technology and the related harms, we will carry out an annual review and risk assessment of our online safety policies, procedures and systems. </w:t>
      </w:r>
    </w:p>
    <w:p w14:paraId="3CFFFDAB"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See the online safety review section in KCSiE to access a vast range of resources to support you in carrying out this review. </w:t>
      </w:r>
    </w:p>
    <w:p w14:paraId="43B357DF" w14:textId="77777777" w:rsidR="00752A77" w:rsidRDefault="000D0D8F">
      <w:pPr>
        <w:pStyle w:val="Heading3"/>
      </w:pPr>
      <w:bookmarkStart w:id="55" w:name="_h0cw12gt0d3i" w:colFirst="0" w:colLast="0"/>
      <w:bookmarkEnd w:id="55"/>
      <w:r>
        <w:t xml:space="preserve">The 4Cs </w:t>
      </w:r>
    </w:p>
    <w:p w14:paraId="523EDC2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Being online can be a great source of fun, entertainment, communication and education. Some people’s online behaviour places others at risk. The number of issues covered under online safety is large and constantly growing. They are categorised into these four areas of risk:</w:t>
      </w:r>
    </w:p>
    <w:p w14:paraId="5091A634" w14:textId="77777777" w:rsidR="00752A77" w:rsidRDefault="00752A77">
      <w:pPr>
        <w:rPr>
          <w:rFonts w:ascii="Helvetica Neue" w:eastAsia="Helvetica Neue" w:hAnsi="Helvetica Neue" w:cs="Helvetica Neue"/>
          <w:b/>
          <w:sz w:val="24"/>
          <w:szCs w:val="24"/>
        </w:rPr>
      </w:pPr>
    </w:p>
    <w:p w14:paraId="7EA1FC64"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Content:</w:t>
      </w:r>
      <w:r>
        <w:rPr>
          <w:rFonts w:ascii="Helvetica Neue" w:eastAsia="Helvetica Neue" w:hAnsi="Helvetica Neue" w:cs="Helvetica Neue"/>
          <w:sz w:val="24"/>
          <w:szCs w:val="24"/>
        </w:rPr>
        <w:t xml:space="preserve"> being exposed to illegal, inappropriate or harmful content, for example: pornography, fake news, racism, misogyny, self-harm, suicide, anti-Semitism, radicalisation and extremism. </w:t>
      </w:r>
    </w:p>
    <w:p w14:paraId="275C90ED" w14:textId="77777777" w:rsidR="00752A77" w:rsidRDefault="00752A77">
      <w:pPr>
        <w:rPr>
          <w:rFonts w:ascii="Helvetica Neue" w:eastAsia="Helvetica Neue" w:hAnsi="Helvetica Neue" w:cs="Helvetica Neue"/>
          <w:b/>
          <w:sz w:val="24"/>
          <w:szCs w:val="24"/>
        </w:rPr>
      </w:pPr>
    </w:p>
    <w:p w14:paraId="25308CAC"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Contact:</w:t>
      </w:r>
      <w:r>
        <w:rPr>
          <w:rFonts w:ascii="Helvetica Neue" w:eastAsia="Helvetica Neue" w:hAnsi="Helvetica Neue" w:cs="Helvetica Neue"/>
          <w:sz w:val="24"/>
          <w:szCs w:val="24"/>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2915B47" w14:textId="77777777" w:rsidR="00752A77" w:rsidRDefault="00752A77">
      <w:pPr>
        <w:rPr>
          <w:rFonts w:ascii="Helvetica Neue" w:eastAsia="Helvetica Neue" w:hAnsi="Helvetica Neue" w:cs="Helvetica Neue"/>
          <w:b/>
          <w:sz w:val="24"/>
          <w:szCs w:val="24"/>
        </w:rPr>
      </w:pPr>
    </w:p>
    <w:p w14:paraId="2D67A6DC"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Conduct:</w:t>
      </w:r>
      <w:r>
        <w:rPr>
          <w:rFonts w:ascii="Helvetica Neue" w:eastAsia="Helvetica Neue" w:hAnsi="Helvetica Neue" w:cs="Helvetica Neue"/>
          <w:sz w:val="24"/>
          <w:szCs w:val="24"/>
        </w:rPr>
        <w:t xml:space="preserve"> online behaviour that increases the likelihood of, or causes, harm, for example making, sending and receiving explicit images (e.g. consensual and non consensual sharing of nudes and semi-nudes and/or pornography, sharing other explicit images and online bullying). </w:t>
      </w:r>
    </w:p>
    <w:p w14:paraId="7C790742" w14:textId="77777777" w:rsidR="00752A77" w:rsidRDefault="00752A77">
      <w:pPr>
        <w:rPr>
          <w:rFonts w:ascii="Helvetica Neue" w:eastAsia="Helvetica Neue" w:hAnsi="Helvetica Neue" w:cs="Helvetica Neue"/>
          <w:b/>
          <w:sz w:val="24"/>
          <w:szCs w:val="24"/>
        </w:rPr>
      </w:pPr>
    </w:p>
    <w:p w14:paraId="4A1857CD"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b/>
          <w:sz w:val="24"/>
          <w:szCs w:val="24"/>
        </w:rPr>
        <w:t>Commerce:</w:t>
      </w:r>
      <w:r>
        <w:rPr>
          <w:rFonts w:ascii="Helvetica Neue" w:eastAsia="Helvetica Neue" w:hAnsi="Helvetica Neue" w:cs="Helvetica Neue"/>
          <w:sz w:val="24"/>
          <w:szCs w:val="24"/>
        </w:rPr>
        <w:t xml:space="preserve"> risks such as online gambling, inappropriate advertising, phishing and/or financial scams. If pupils or members of staff report any issues, we will report it to the Anti-Phishing Working Group (</w:t>
      </w:r>
      <w:hyperlink r:id="rId66">
        <w:r>
          <w:rPr>
            <w:rFonts w:ascii="Helvetica Neue" w:eastAsia="Helvetica Neue" w:hAnsi="Helvetica Neue" w:cs="Helvetica Neue"/>
            <w:color w:val="1155CC"/>
            <w:sz w:val="24"/>
            <w:szCs w:val="24"/>
            <w:u w:val="single"/>
          </w:rPr>
          <w:t>https://apwg.org/</w:t>
        </w:r>
      </w:hyperlink>
      <w:r>
        <w:rPr>
          <w:rFonts w:ascii="Helvetica Neue" w:eastAsia="Helvetica Neue" w:hAnsi="Helvetica Neue" w:cs="Helvetica Neue"/>
          <w:sz w:val="24"/>
          <w:szCs w:val="24"/>
        </w:rPr>
        <w:t>).</w:t>
      </w:r>
    </w:p>
    <w:p w14:paraId="22ED31CF" w14:textId="77777777" w:rsidR="00752A77" w:rsidRDefault="000D0D8F">
      <w:pPr>
        <w:pStyle w:val="Heading3"/>
      </w:pPr>
      <w:bookmarkStart w:id="56" w:name="_tp4leaaa8w06" w:colFirst="0" w:colLast="0"/>
      <w:bookmarkEnd w:id="56"/>
      <w:r>
        <w:t>Mobile phones and smart technology</w:t>
      </w:r>
    </w:p>
    <w:p w14:paraId="009C9FF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We know that, because many children have unlimited and unrestricted access to the internet via mobile phone networks, some children, while at school or college, can harm others or be harmed by others online. This includes sexually harassing, bullying and sharing indecent images (often via large chat groups). To protect children from these risks while they are at our school, our approach to mobile and smart technology is</w:t>
      </w:r>
    </w:p>
    <w:p w14:paraId="13B20221" w14:textId="77777777" w:rsidR="00752A77" w:rsidRDefault="000D0D8F">
      <w:pPr>
        <w:numPr>
          <w:ilvl w:val="0"/>
          <w:numId w:val="26"/>
        </w:numPr>
        <w:rPr>
          <w:rFonts w:ascii="Helvetica Neue" w:eastAsia="Helvetica Neue" w:hAnsi="Helvetica Neue" w:cs="Helvetica Neue"/>
          <w:color w:val="FF0000"/>
          <w:sz w:val="26"/>
          <w:szCs w:val="26"/>
        </w:rPr>
      </w:pPr>
      <w:r>
        <w:rPr>
          <w:rFonts w:ascii="Helvetica Neue" w:eastAsia="Helvetica Neue" w:hAnsi="Helvetica Neue" w:cs="Helvetica Neue"/>
          <w:color w:val="FF0000"/>
          <w:sz w:val="24"/>
          <w:szCs w:val="24"/>
        </w:rPr>
        <w:t xml:space="preserve">List here what your approach is to smart devices (like watches) and phones. </w:t>
      </w:r>
    </w:p>
    <w:p w14:paraId="2F086A55" w14:textId="77777777" w:rsidR="00752A77" w:rsidRDefault="000D0D8F">
      <w:pPr>
        <w:numPr>
          <w:ilvl w:val="0"/>
          <w:numId w:val="26"/>
        </w:numPr>
        <w:rPr>
          <w:rFonts w:ascii="Helvetica Neue" w:eastAsia="Helvetica Neue" w:hAnsi="Helvetica Neue" w:cs="Helvetica Neue"/>
          <w:color w:val="FF0000"/>
          <w:sz w:val="26"/>
          <w:szCs w:val="26"/>
        </w:rPr>
      </w:pPr>
      <w:r>
        <w:rPr>
          <w:rFonts w:ascii="Helvetica Neue" w:eastAsia="Helvetica Neue" w:hAnsi="Helvetica Neue" w:cs="Helvetica Neue"/>
          <w:color w:val="FF0000"/>
          <w:sz w:val="24"/>
          <w:szCs w:val="24"/>
        </w:rPr>
        <w:t>You may wish to add other safeguards that your school has in place, for example state if filming and photography by parents is not permitted at school events.</w:t>
      </w:r>
    </w:p>
    <w:p w14:paraId="70E402A6" w14:textId="77777777" w:rsidR="00752A77" w:rsidRDefault="00752A77">
      <w:pPr>
        <w:rPr>
          <w:rFonts w:ascii="Helvetica Neue" w:eastAsia="Helvetica Neue" w:hAnsi="Helvetica Neue" w:cs="Helvetica Neue"/>
          <w:color w:val="FF0000"/>
          <w:sz w:val="24"/>
          <w:szCs w:val="24"/>
        </w:rPr>
      </w:pPr>
    </w:p>
    <w:p w14:paraId="76469299"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For schools that provide early years, you must also cover the use of mobile phones and cameras in this policy. This guidance may provide some help: </w:t>
      </w:r>
      <w:hyperlink r:id="rId67">
        <w:r>
          <w:rPr>
            <w:rFonts w:ascii="Helvetica Neue" w:eastAsia="Helvetica Neue" w:hAnsi="Helvetica Neue" w:cs="Helvetica Neue"/>
            <w:color w:val="1155CC"/>
            <w:sz w:val="24"/>
            <w:szCs w:val="24"/>
            <w:u w:val="single"/>
          </w:rPr>
          <w:t>Safeguarding children and protecting professionals in early years settings: online safety considerations - GOV.UK</w:t>
        </w:r>
      </w:hyperlink>
      <w:r>
        <w:rPr>
          <w:rFonts w:ascii="Helvetica Neue" w:eastAsia="Helvetica Neue" w:hAnsi="Helvetica Neue" w:cs="Helvetica Neue"/>
          <w:color w:val="FF0000"/>
          <w:sz w:val="24"/>
          <w:szCs w:val="24"/>
        </w:rPr>
        <w:t xml:space="preserve">. </w:t>
      </w:r>
    </w:p>
    <w:p w14:paraId="0C72FC95" w14:textId="77777777" w:rsidR="00752A77" w:rsidRDefault="000D0D8F">
      <w:pPr>
        <w:pStyle w:val="Heading3"/>
      </w:pPr>
      <w:bookmarkStart w:id="57" w:name="_ouy0dlhocorr" w:colFirst="0" w:colLast="0"/>
      <w:bookmarkEnd w:id="57"/>
      <w:r>
        <w:t>Media recordings, audio, image and video (including digital files)</w:t>
      </w:r>
    </w:p>
    <w:p w14:paraId="3250A37E"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When we make media recordings of pupils, such as taking videos or photos, we will get the child’s and their parents’/carers’ consent, make sure the pupil is appropriately dressed and encourage the child to tell us if they are worried about any media that has been taken of them. See our staff code of conduct and online safety policy, which cover our school’s expectations for staff making media recordings.</w:t>
      </w:r>
    </w:p>
    <w:p w14:paraId="5A9CD790" w14:textId="77777777" w:rsidR="00752A77" w:rsidRDefault="000D0D8F">
      <w:pPr>
        <w:pStyle w:val="Heading3"/>
      </w:pPr>
      <w:bookmarkStart w:id="58" w:name="_o9x2j63hhlas" w:colFirst="0" w:colLast="0"/>
      <w:bookmarkEnd w:id="58"/>
      <w:r>
        <w:t>Filtering and monitoring</w:t>
      </w:r>
    </w:p>
    <w:p w14:paraId="4E069165"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To limit children’s exposure to these categories of risk from </w:t>
      </w:r>
      <w:r>
        <w:rPr>
          <w:rFonts w:ascii="Helvetica Neue" w:eastAsia="Helvetica Neue" w:hAnsi="Helvetica Neue" w:cs="Helvetica Neue"/>
          <w:color w:val="FF0000"/>
          <w:sz w:val="24"/>
          <w:szCs w:val="24"/>
        </w:rPr>
        <w:t>name of school’s</w:t>
      </w:r>
      <w:r>
        <w:rPr>
          <w:rFonts w:ascii="Helvetica Neue" w:eastAsia="Helvetica Neue" w:hAnsi="Helvetica Neue" w:cs="Helvetica Neue"/>
          <w:sz w:val="24"/>
          <w:szCs w:val="24"/>
        </w:rPr>
        <w:t xml:space="preserve"> IT systems, we have strong and effective filtering and monitoring systems, following the government’s </w:t>
      </w:r>
      <w:hyperlink r:id="rId68">
        <w:r>
          <w:rPr>
            <w:rFonts w:ascii="Helvetica Neue" w:eastAsia="Helvetica Neue" w:hAnsi="Helvetica Neue" w:cs="Helvetica Neue"/>
            <w:color w:val="1155CC"/>
            <w:sz w:val="24"/>
            <w:szCs w:val="24"/>
            <w:u w:val="single"/>
          </w:rPr>
          <w:t>Meeting digital and technology standards in schools and colleges</w:t>
        </w:r>
      </w:hyperlink>
      <w:r>
        <w:rPr>
          <w:rFonts w:ascii="Helvetica Neue" w:eastAsia="Helvetica Neue" w:hAnsi="Helvetica Neue" w:cs="Helvetica Neue"/>
          <w:sz w:val="24"/>
          <w:szCs w:val="24"/>
        </w:rPr>
        <w:t xml:space="preserve"> guidance. We will make sure that</w:t>
      </w:r>
    </w:p>
    <w:p w14:paraId="6D04A09D" w14:textId="77777777" w:rsidR="00752A77" w:rsidRDefault="000D0D8F">
      <w:pPr>
        <w:numPr>
          <w:ilvl w:val="0"/>
          <w:numId w:val="48"/>
        </w:numPr>
        <w:rPr>
          <w:rFonts w:ascii="Helvetica Neue" w:eastAsia="Helvetica Neue" w:hAnsi="Helvetica Neue" w:cs="Helvetica Neue"/>
          <w:sz w:val="24"/>
          <w:szCs w:val="24"/>
        </w:rPr>
      </w:pPr>
      <w:r>
        <w:rPr>
          <w:rFonts w:ascii="Helvetica Neue" w:eastAsia="Helvetica Neue" w:hAnsi="Helvetica Neue" w:cs="Helvetica Neue"/>
          <w:sz w:val="24"/>
          <w:szCs w:val="24"/>
        </w:rPr>
        <w:t>specific staff have assigned roles and responsibilities to manage systems</w:t>
      </w:r>
    </w:p>
    <w:p w14:paraId="65928777" w14:textId="77777777" w:rsidR="00752A77" w:rsidRDefault="000D0D8F">
      <w:pPr>
        <w:numPr>
          <w:ilvl w:val="0"/>
          <w:numId w:val="48"/>
        </w:numPr>
        <w:rPr>
          <w:rFonts w:ascii="Helvetica Neue" w:eastAsia="Helvetica Neue" w:hAnsi="Helvetica Neue" w:cs="Helvetica Neue"/>
          <w:sz w:val="24"/>
          <w:szCs w:val="24"/>
        </w:rPr>
      </w:pPr>
      <w:r>
        <w:rPr>
          <w:rFonts w:ascii="Helvetica Neue" w:eastAsia="Helvetica Neue" w:hAnsi="Helvetica Neue" w:cs="Helvetica Neue"/>
          <w:sz w:val="24"/>
          <w:szCs w:val="24"/>
        </w:rPr>
        <w:t>staff know about the systems in place and how to escalate concerns</w:t>
      </w:r>
    </w:p>
    <w:p w14:paraId="4163D7BE" w14:textId="77777777" w:rsidR="00752A77" w:rsidRDefault="000D0D8F">
      <w:pPr>
        <w:numPr>
          <w:ilvl w:val="0"/>
          <w:numId w:val="48"/>
        </w:numPr>
        <w:rPr>
          <w:rFonts w:ascii="Helvetica Neue" w:eastAsia="Helvetica Neue" w:hAnsi="Helvetica Neue" w:cs="Helvetica Neue"/>
          <w:sz w:val="24"/>
          <w:szCs w:val="24"/>
        </w:rPr>
      </w:pPr>
      <w:r>
        <w:rPr>
          <w:rFonts w:ascii="Helvetica Neue" w:eastAsia="Helvetica Neue" w:hAnsi="Helvetica Neue" w:cs="Helvetica Neue"/>
          <w:sz w:val="24"/>
          <w:szCs w:val="24"/>
        </w:rPr>
        <w:t>there are annual reviews of the systems, or more frequently if there is a significant change or issue</w:t>
      </w:r>
    </w:p>
    <w:p w14:paraId="2E586300" w14:textId="77777777" w:rsidR="00752A77" w:rsidRDefault="000D0D8F">
      <w:pPr>
        <w:numPr>
          <w:ilvl w:val="0"/>
          <w:numId w:val="48"/>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our </w:t>
      </w:r>
      <w:r>
        <w:rPr>
          <w:rFonts w:ascii="Helvetica Neue" w:eastAsia="Helvetica Neue" w:hAnsi="Helvetica Neue" w:cs="Helvetica Neue"/>
          <w:color w:val="FF0000"/>
          <w:sz w:val="24"/>
          <w:szCs w:val="24"/>
        </w:rPr>
        <w:t>governing body/board of trustees</w:t>
      </w:r>
      <w:r>
        <w:rPr>
          <w:rFonts w:ascii="Helvetica Neue" w:eastAsia="Helvetica Neue" w:hAnsi="Helvetica Neue" w:cs="Helvetica Neue"/>
          <w:sz w:val="24"/>
          <w:szCs w:val="24"/>
        </w:rPr>
        <w:t xml:space="preserve"> review the systems with the DSL, IT staff and service providers, to find out what more can be done to keep children safe</w:t>
      </w:r>
    </w:p>
    <w:p w14:paraId="0FDABBB6" w14:textId="77777777" w:rsidR="00752A77" w:rsidRDefault="000D0D8F">
      <w:pPr>
        <w:numPr>
          <w:ilvl w:val="0"/>
          <w:numId w:val="48"/>
        </w:numPr>
        <w:rPr>
          <w:rFonts w:ascii="Helvetica Neue" w:eastAsia="Helvetica Neue" w:hAnsi="Helvetica Neue" w:cs="Helvetica Neue"/>
          <w:sz w:val="24"/>
          <w:szCs w:val="24"/>
        </w:rPr>
      </w:pPr>
      <w:r>
        <w:rPr>
          <w:rFonts w:ascii="Helvetica Neue" w:eastAsia="Helvetica Neue" w:hAnsi="Helvetica Neue" w:cs="Helvetica Neue"/>
          <w:sz w:val="24"/>
          <w:szCs w:val="24"/>
        </w:rPr>
        <w:t>the systems are effective for the age range of children and consider children potentially at greater risk of harm</w:t>
      </w:r>
    </w:p>
    <w:p w14:paraId="555FFE3F" w14:textId="77777777" w:rsidR="00752A77" w:rsidRDefault="000D0D8F">
      <w:pPr>
        <w:numPr>
          <w:ilvl w:val="0"/>
          <w:numId w:val="48"/>
        </w:numPr>
        <w:rPr>
          <w:rFonts w:ascii="Helvetica Neue" w:eastAsia="Helvetica Neue" w:hAnsi="Helvetica Neue" w:cs="Helvetica Neue"/>
          <w:sz w:val="24"/>
          <w:szCs w:val="24"/>
        </w:rPr>
      </w:pPr>
      <w:r>
        <w:rPr>
          <w:rFonts w:ascii="Helvetica Neue" w:eastAsia="Helvetica Neue" w:hAnsi="Helvetica Neue" w:cs="Helvetica Neue"/>
          <w:sz w:val="24"/>
          <w:szCs w:val="24"/>
        </w:rPr>
        <w:t>when we block online content, it does not impact on teaching and learning</w:t>
      </w:r>
    </w:p>
    <w:p w14:paraId="5EA99B84" w14:textId="77777777" w:rsidR="00752A77" w:rsidRDefault="000D0D8F">
      <w:pPr>
        <w:numPr>
          <w:ilvl w:val="0"/>
          <w:numId w:val="48"/>
        </w:numPr>
        <w:rPr>
          <w:rFonts w:ascii="Helvetica Neue" w:eastAsia="Helvetica Neue" w:hAnsi="Helvetica Neue" w:cs="Helvetica Neue"/>
          <w:sz w:val="24"/>
          <w:szCs w:val="24"/>
        </w:rPr>
      </w:pPr>
      <w:r>
        <w:rPr>
          <w:rFonts w:ascii="Helvetica Neue" w:eastAsia="Helvetica Neue" w:hAnsi="Helvetica Neue" w:cs="Helvetica Neue"/>
          <w:sz w:val="24"/>
          <w:szCs w:val="24"/>
        </w:rPr>
        <w:t>filtering works across all devices including mobile phones and smart technology</w:t>
      </w:r>
    </w:p>
    <w:p w14:paraId="2BBFEE9F" w14:textId="77777777" w:rsidR="00752A77" w:rsidRDefault="000D0D8F">
      <w:pPr>
        <w:pStyle w:val="Heading3"/>
      </w:pPr>
      <w:bookmarkStart w:id="59" w:name="_i3zeizw23a5w" w:colFirst="0" w:colLast="0"/>
      <w:bookmarkEnd w:id="59"/>
      <w:r>
        <w:t xml:space="preserve">Remote education </w:t>
      </w:r>
    </w:p>
    <w:p w14:paraId="7D32112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When our children are being taught remotely e.g. at home, we will be in regular contact with parents and carers. We will make sure parents and carers are aware of</w:t>
      </w:r>
    </w:p>
    <w:p w14:paraId="04C97C6F" w14:textId="77777777" w:rsidR="00752A77" w:rsidRDefault="000D0D8F">
      <w:pPr>
        <w:numPr>
          <w:ilvl w:val="0"/>
          <w:numId w:val="9"/>
        </w:numPr>
        <w:rPr>
          <w:rFonts w:ascii="Helvetica Neue" w:eastAsia="Helvetica Neue" w:hAnsi="Helvetica Neue" w:cs="Helvetica Neue"/>
          <w:color w:val="000000"/>
          <w:sz w:val="26"/>
          <w:szCs w:val="26"/>
        </w:rPr>
      </w:pPr>
      <w:r>
        <w:rPr>
          <w:rFonts w:ascii="Helvetica Neue" w:eastAsia="Helvetica Neue" w:hAnsi="Helvetica Neue" w:cs="Helvetica Neue"/>
          <w:sz w:val="24"/>
          <w:szCs w:val="24"/>
        </w:rPr>
        <w:t>what their child/ren are being asked to do online, including the sites they will be accessing and who from the school will interact with their child/ren</w:t>
      </w:r>
    </w:p>
    <w:p w14:paraId="40B771AF" w14:textId="77777777" w:rsidR="00752A77" w:rsidRDefault="000D0D8F">
      <w:pPr>
        <w:numPr>
          <w:ilvl w:val="0"/>
          <w:numId w:val="9"/>
        </w:numPr>
        <w:rPr>
          <w:rFonts w:ascii="Helvetica Neue" w:eastAsia="Helvetica Neue" w:hAnsi="Helvetica Neue" w:cs="Helvetica Neue"/>
          <w:color w:val="000000"/>
          <w:sz w:val="26"/>
          <w:szCs w:val="26"/>
        </w:rPr>
      </w:pPr>
      <w:r>
        <w:rPr>
          <w:rFonts w:ascii="Helvetica Neue" w:eastAsia="Helvetica Neue" w:hAnsi="Helvetica Neue" w:cs="Helvetica Neue"/>
          <w:sz w:val="24"/>
          <w:szCs w:val="24"/>
        </w:rPr>
        <w:t>the importance of children being safe online and offer advice on how to do so</w:t>
      </w:r>
    </w:p>
    <w:p w14:paraId="58912BBA" w14:textId="77777777" w:rsidR="00752A77" w:rsidRDefault="000D0D8F">
      <w:pPr>
        <w:numPr>
          <w:ilvl w:val="0"/>
          <w:numId w:val="9"/>
        </w:numPr>
        <w:rPr>
          <w:rFonts w:ascii="Helvetica Neue" w:eastAsia="Helvetica Neue" w:hAnsi="Helvetica Neue" w:cs="Helvetica Neue"/>
          <w:color w:val="000000"/>
          <w:sz w:val="26"/>
          <w:szCs w:val="26"/>
        </w:rPr>
      </w:pPr>
      <w:r>
        <w:rPr>
          <w:rFonts w:ascii="Helvetica Neue" w:eastAsia="Helvetica Neue" w:hAnsi="Helvetica Neue" w:cs="Helvetica Neue"/>
          <w:sz w:val="24"/>
          <w:szCs w:val="24"/>
        </w:rPr>
        <w:t>what systems our school uses to filter and monitor online use</w:t>
      </w:r>
    </w:p>
    <w:p w14:paraId="544760A7" w14:textId="77777777" w:rsidR="00752A77" w:rsidRDefault="000D0D8F">
      <w:pPr>
        <w:pStyle w:val="Heading3"/>
      </w:pPr>
      <w:bookmarkStart w:id="60" w:name="_sxo2ymi8tqx" w:colFirst="0" w:colLast="0"/>
      <w:bookmarkEnd w:id="60"/>
      <w:r>
        <w:t xml:space="preserve">Information security and access systems </w:t>
      </w:r>
    </w:p>
    <w:p w14:paraId="5153B79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have procedures in place to protect our IT systems, staff and learners from cybercrime, i.e. when criminals seek to exploit human or security vulnerabilities online to steal passwords, data or money directly. We will follow the government’s </w:t>
      </w:r>
      <w:hyperlink r:id="rId69">
        <w:r>
          <w:rPr>
            <w:rFonts w:ascii="Helvetica Neue" w:eastAsia="Helvetica Neue" w:hAnsi="Helvetica Neue" w:cs="Helvetica Neue"/>
            <w:color w:val="1155CC"/>
            <w:sz w:val="24"/>
            <w:szCs w:val="24"/>
            <w:u w:val="single"/>
          </w:rPr>
          <w:t>Cyber security standards guidance</w:t>
        </w:r>
      </w:hyperlink>
      <w:r>
        <w:rPr>
          <w:rFonts w:ascii="Helvetica Neue" w:eastAsia="Helvetica Neue" w:hAnsi="Helvetica Neue" w:cs="Helvetica Neue"/>
          <w:sz w:val="24"/>
          <w:szCs w:val="24"/>
        </w:rPr>
        <w:t>. Our procedures and systems are reviewed regularly to keep up with the constant changes to cyber-crime technologies.</w:t>
      </w:r>
    </w:p>
    <w:p w14:paraId="13B6FC4B" w14:textId="77777777" w:rsidR="00752A77" w:rsidRDefault="000D0D8F">
      <w:pPr>
        <w:pStyle w:val="Heading1"/>
        <w:numPr>
          <w:ilvl w:val="0"/>
          <w:numId w:val="28"/>
        </w:numPr>
        <w:rPr>
          <w:sz w:val="36"/>
          <w:szCs w:val="36"/>
        </w:rPr>
      </w:pPr>
      <w:bookmarkStart w:id="61" w:name="_1664s55" w:colFirst="0" w:colLast="0"/>
      <w:bookmarkEnd w:id="61"/>
      <w:r>
        <w:t>Children potentially at greater risk of harm</w:t>
      </w:r>
    </w:p>
    <w:p w14:paraId="6DF973F4" w14:textId="77777777" w:rsidR="00752A77" w:rsidRDefault="000D0D8F">
      <w:pPr>
        <w:spacing w:after="8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At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we know that all children need to be protected from harm. In addition, we recognise that some groups of children are potentially at greater risk of harm. The information below highlights some of those groups of children this applies to; however there are several other groups not listed.  </w:t>
      </w:r>
    </w:p>
    <w:p w14:paraId="15E24603" w14:textId="77777777" w:rsidR="00752A77" w:rsidRDefault="000D0D8F">
      <w:pPr>
        <w:pStyle w:val="Heading3"/>
      </w:pPr>
      <w:bookmarkStart w:id="62" w:name="_3q5sasy" w:colFirst="0" w:colLast="0"/>
      <w:bookmarkEnd w:id="62"/>
      <w:r>
        <w:t>Children who have a social worker</w:t>
      </w:r>
    </w:p>
    <w:p w14:paraId="24A4A9FF"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Children may need a social worker due to safeguarding or welfare needs. Children may need help due to abuse and/or neglect and/or complex family circumstances.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recognises that a child’s difficult experiences and trauma can leave them vulnerable to further harm, as well as disadvantage them educationally. </w:t>
      </w:r>
    </w:p>
    <w:p w14:paraId="5C1A6B5C" w14:textId="77777777" w:rsidR="00752A77" w:rsidRDefault="00752A77">
      <w:pPr>
        <w:rPr>
          <w:rFonts w:ascii="Helvetica Neue" w:eastAsia="Helvetica Neue" w:hAnsi="Helvetica Neue" w:cs="Helvetica Neue"/>
          <w:sz w:val="24"/>
          <w:szCs w:val="24"/>
        </w:rPr>
      </w:pPr>
    </w:p>
    <w:p w14:paraId="7C958C7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Children’s services share with us which pupils have a social worker. Once we are aware of this information, we will use it to make decisions in the child’s best interest, i.e. their safety, welfare and educational outcomes. When a child has a social worker, safeguarding is at the heart of every decision we make, such as how we react to unauthorised absence or children missing education, which themselves carry additional risks. When necessary, we offer extra in-school support to our pupils who have a social worker, such as </w:t>
      </w:r>
      <w:r>
        <w:rPr>
          <w:rFonts w:ascii="Helvetica Neue" w:eastAsia="Helvetica Neue" w:hAnsi="Helvetica Neue" w:cs="Helvetica Neue"/>
          <w:color w:val="FF0000"/>
          <w:sz w:val="24"/>
          <w:szCs w:val="24"/>
        </w:rPr>
        <w:t>list what pastoral or educational support is on offer</w:t>
      </w:r>
      <w:r>
        <w:rPr>
          <w:rFonts w:ascii="Helvetica Neue" w:eastAsia="Helvetica Neue" w:hAnsi="Helvetica Neue" w:cs="Helvetica Neue"/>
          <w:sz w:val="24"/>
          <w:szCs w:val="24"/>
        </w:rPr>
        <w:t xml:space="preserve">. </w:t>
      </w:r>
    </w:p>
    <w:p w14:paraId="103A046D" w14:textId="77777777" w:rsidR="00752A77" w:rsidRDefault="00752A77">
      <w:pPr>
        <w:rPr>
          <w:rFonts w:ascii="Helvetica Neue" w:eastAsia="Helvetica Neue" w:hAnsi="Helvetica Neue" w:cs="Helvetica Neue"/>
          <w:sz w:val="24"/>
          <w:szCs w:val="24"/>
        </w:rPr>
      </w:pPr>
    </w:p>
    <w:p w14:paraId="1CC88BC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The Virtual School is a statutory service that exists to provide advice and support for children who have a social worker, children placed in care and previously looked after, such that they have the opportunity to meet their full educational potential. Where needed, our school works with the Virtual School to support these children.</w:t>
      </w:r>
    </w:p>
    <w:p w14:paraId="54A67A3A" w14:textId="77777777" w:rsidR="00752A77" w:rsidRDefault="000D0D8F">
      <w:pPr>
        <w:pStyle w:val="Heading3"/>
      </w:pPr>
      <w:bookmarkStart w:id="63" w:name="_25b2l0r" w:colFirst="0" w:colLast="0"/>
      <w:bookmarkEnd w:id="63"/>
      <w:r>
        <w:t>Children looked after and previously looked after</w:t>
      </w:r>
    </w:p>
    <w:p w14:paraId="11ABDA5D"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 xml:space="preserve">These children are particularly vulnerable. The most common reasons for children becoming looked after is as a result of abuse and/or neglect.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will ensure that staff have the necessary skills and knowledge to keep children looked after, and previously looked after, safe. All staff will have the skills and knowledge to keep these children safe. Appropriate staff will have the information they need in relation to a looked-after child’s legal status. For example, who has parental responsibility, who is not permitted to have contact and who is not permitted to know where the child is being educated, and the level of decision-making power the local authority has given the carer. The designated teacher for children looked after is </w:t>
      </w:r>
      <w:r>
        <w:rPr>
          <w:rFonts w:ascii="Helvetica Neue" w:eastAsia="Helvetica Neue" w:hAnsi="Helvetica Neue" w:cs="Helvetica Neue"/>
          <w:color w:val="FF0000"/>
          <w:sz w:val="24"/>
          <w:szCs w:val="24"/>
        </w:rPr>
        <w:t>insert name</w:t>
      </w:r>
      <w:r>
        <w:rPr>
          <w:rFonts w:ascii="Helvetica Neue" w:eastAsia="Helvetica Neue" w:hAnsi="Helvetica Neue" w:cs="Helvetica Neue"/>
          <w:sz w:val="24"/>
          <w:szCs w:val="24"/>
        </w:rPr>
        <w:t xml:space="preserve">. The designated </w:t>
      </w:r>
      <w:r>
        <w:rPr>
          <w:rFonts w:ascii="Helvetica Neue" w:eastAsia="Helvetica Neue" w:hAnsi="Helvetica Neue" w:cs="Helvetica Neue"/>
          <w:color w:val="FF0000"/>
          <w:sz w:val="24"/>
          <w:szCs w:val="24"/>
        </w:rPr>
        <w:t>governor/trustee</w:t>
      </w:r>
      <w:r>
        <w:rPr>
          <w:rFonts w:ascii="Helvetica Neue" w:eastAsia="Helvetica Neue" w:hAnsi="Helvetica Neue" w:cs="Helvetica Neue"/>
          <w:sz w:val="24"/>
          <w:szCs w:val="24"/>
        </w:rPr>
        <w:t xml:space="preserve"> for children looked after is </w:t>
      </w:r>
      <w:r>
        <w:rPr>
          <w:rFonts w:ascii="Helvetica Neue" w:eastAsia="Helvetica Neue" w:hAnsi="Helvetica Neue" w:cs="Helvetica Neue"/>
          <w:color w:val="FF0000"/>
          <w:sz w:val="24"/>
          <w:szCs w:val="24"/>
        </w:rPr>
        <w:t>insert name.</w:t>
      </w:r>
    </w:p>
    <w:p w14:paraId="08E4ECB8" w14:textId="77777777" w:rsidR="00752A77" w:rsidRDefault="00752A77">
      <w:pPr>
        <w:rPr>
          <w:rFonts w:ascii="Helvetica Neue" w:eastAsia="Helvetica Neue" w:hAnsi="Helvetica Neue" w:cs="Helvetica Neue"/>
          <w:sz w:val="24"/>
          <w:szCs w:val="24"/>
        </w:rPr>
      </w:pPr>
    </w:p>
    <w:p w14:paraId="5159F488" w14:textId="77777777" w:rsidR="00752A77" w:rsidRDefault="000D0D8F">
      <w:pPr>
        <w:rPr>
          <w:rFonts w:ascii="Helvetica Neue" w:eastAsia="Helvetica Neue" w:hAnsi="Helvetica Neue" w:cs="Helvetica Neue"/>
          <w:sz w:val="24"/>
          <w:szCs w:val="24"/>
        </w:rPr>
      </w:pPr>
      <w:bookmarkStart w:id="64" w:name="_kgcv8k" w:colFirst="0" w:colLast="0"/>
      <w:bookmarkEnd w:id="64"/>
      <w:r>
        <w:rPr>
          <w:rFonts w:ascii="Helvetica Neue" w:eastAsia="Helvetica Neue" w:hAnsi="Helvetica Neue" w:cs="Helvetica Neue"/>
          <w:sz w:val="24"/>
          <w:szCs w:val="24"/>
        </w:rPr>
        <w:t xml:space="preserve">The statutory guidance </w:t>
      </w:r>
      <w:hyperlink r:id="rId70">
        <w:r>
          <w:rPr>
            <w:rFonts w:ascii="Helvetica Neue" w:eastAsia="Helvetica Neue" w:hAnsi="Helvetica Neue" w:cs="Helvetica Neue"/>
            <w:color w:val="1155CC"/>
            <w:sz w:val="24"/>
            <w:szCs w:val="24"/>
            <w:u w:val="single"/>
          </w:rPr>
          <w:t>Designated teacher for looked-after and previously looked after children</w:t>
        </w:r>
      </w:hyperlink>
      <w:r>
        <w:rPr>
          <w:rFonts w:ascii="Helvetica Neue" w:eastAsia="Helvetica Neue" w:hAnsi="Helvetica Neue" w:cs="Helvetica Neue"/>
          <w:sz w:val="24"/>
          <w:szCs w:val="24"/>
        </w:rPr>
        <w:t xml:space="preserve"> contains further information on the role and responsibilities of the designated teacher. The designated teacher ensures that the school has the up-to-date details of the allocated social worker and the Virtual School headteacher in the local authority that looks after the child. The Virtual School has an additional role of managing extra funding which is used to support children looked after. The designated teacher will work with the Virtual School Head to discuss how the funding can be used to best support the child. </w:t>
      </w:r>
    </w:p>
    <w:p w14:paraId="0306ED43" w14:textId="77777777" w:rsidR="00752A77" w:rsidRDefault="000D0D8F">
      <w:pPr>
        <w:pStyle w:val="Heading3"/>
      </w:pPr>
      <w:bookmarkStart w:id="65" w:name="_ffhy2srjz833" w:colFirst="0" w:colLast="0"/>
      <w:bookmarkEnd w:id="65"/>
      <w:r>
        <w:t>Children with special educational needs, disabilities and health issues</w:t>
      </w:r>
    </w:p>
    <w:p w14:paraId="3BC8CD60"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 xml:space="preserve">Our Special Educational Needs Co-ordinator and DSL work closely together to safeguard and support pupils who have special educational needs and disabilities (SEND), in particular when there are any reports of abuse. Our safeguarding curriculum, i.e. the ways we teach pupils to keep themselves and others safe, is adapted to meet the needs of pupils with SEND. </w:t>
      </w:r>
      <w:r>
        <w:rPr>
          <w:rFonts w:ascii="Helvetica Neue" w:eastAsia="Helvetica Neue" w:hAnsi="Helvetica Neue" w:cs="Helvetica Neue"/>
          <w:color w:val="FF0000"/>
          <w:sz w:val="24"/>
          <w:szCs w:val="24"/>
        </w:rPr>
        <w:t xml:space="preserve">List examples of how you make the learning material accessible. </w:t>
      </w:r>
    </w:p>
    <w:p w14:paraId="217BB1E6" w14:textId="77777777" w:rsidR="00752A77" w:rsidRDefault="00752A77">
      <w:pPr>
        <w:rPr>
          <w:rFonts w:ascii="Helvetica Neue" w:eastAsia="Helvetica Neue" w:hAnsi="Helvetica Neue" w:cs="Helvetica Neue"/>
          <w:color w:val="FF0000"/>
          <w:sz w:val="24"/>
          <w:szCs w:val="24"/>
        </w:rPr>
      </w:pPr>
    </w:p>
    <w:p w14:paraId="21647CC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is aware that children with SEND or certain medical or physical health conditions can face additional safeguarding challenges both online and offline, such as</w:t>
      </w:r>
    </w:p>
    <w:p w14:paraId="2712B46F" w14:textId="77777777" w:rsidR="00752A77" w:rsidRDefault="000D0D8F">
      <w:pPr>
        <w:numPr>
          <w:ilvl w:val="0"/>
          <w:numId w:val="56"/>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assumptions that indicators of possible abuse such as behaviour, mood and injury relate to the child’s condition without further exploration </w:t>
      </w:r>
    </w:p>
    <w:p w14:paraId="13A0C245" w14:textId="77777777" w:rsidR="00752A77" w:rsidRDefault="000D0D8F">
      <w:pPr>
        <w:numPr>
          <w:ilvl w:val="0"/>
          <w:numId w:val="56"/>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these children being more prone to peer group isolation or bullying (including prejudice-based bullying) than other children </w:t>
      </w:r>
    </w:p>
    <w:p w14:paraId="19499089" w14:textId="77777777" w:rsidR="00752A77" w:rsidRDefault="000D0D8F">
      <w:pPr>
        <w:numPr>
          <w:ilvl w:val="0"/>
          <w:numId w:val="56"/>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potential for children with SEND or certain medical conditions being disproportionately impacted by behaviours such as bullying, without outwardly showing any signs, and the communication barriers and difficulties in managing or reporting these challenges. </w:t>
      </w:r>
    </w:p>
    <w:p w14:paraId="363A857A" w14:textId="77777777" w:rsidR="00752A77" w:rsidRDefault="000D0D8F">
      <w:pPr>
        <w:numPr>
          <w:ilvl w:val="0"/>
          <w:numId w:val="56"/>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cognitive understanding – being unable to understand the difference between fact and fiction in online content and then repeating the content/behaviours in schools or colleges, or the consequences of doing so. </w:t>
      </w:r>
    </w:p>
    <w:p w14:paraId="7E1F6B83" w14:textId="77777777" w:rsidR="00752A77" w:rsidRDefault="00752A77">
      <w:pPr>
        <w:rPr>
          <w:rFonts w:ascii="Helvetica Neue" w:eastAsia="Helvetica Neue" w:hAnsi="Helvetica Neue" w:cs="Helvetica Neue"/>
          <w:sz w:val="24"/>
          <w:szCs w:val="24"/>
        </w:rPr>
      </w:pPr>
    </w:p>
    <w:p w14:paraId="166C8AC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offer additional pastoral support for these pupils, which includes </w:t>
      </w:r>
    </w:p>
    <w:p w14:paraId="5D140C37" w14:textId="77777777" w:rsidR="00752A77" w:rsidRDefault="000D0D8F">
      <w:pPr>
        <w:numPr>
          <w:ilvl w:val="0"/>
          <w:numId w:val="31"/>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List here. </w:t>
      </w:r>
    </w:p>
    <w:p w14:paraId="65258EB8" w14:textId="77777777" w:rsidR="00752A77" w:rsidRDefault="00752A77">
      <w:pPr>
        <w:rPr>
          <w:rFonts w:ascii="Helvetica Neue" w:eastAsia="Helvetica Neue" w:hAnsi="Helvetica Neue" w:cs="Helvetica Neue"/>
        </w:rPr>
      </w:pPr>
    </w:p>
    <w:p w14:paraId="6CE10288" w14:textId="77777777" w:rsidR="00752A77" w:rsidRDefault="000D0D8F">
      <w:pPr>
        <w:pStyle w:val="Heading1"/>
        <w:numPr>
          <w:ilvl w:val="0"/>
          <w:numId w:val="28"/>
        </w:numPr>
        <w:spacing w:before="0"/>
        <w:rPr>
          <w:sz w:val="36"/>
          <w:szCs w:val="36"/>
        </w:rPr>
      </w:pPr>
      <w:bookmarkStart w:id="66" w:name="_34g0dwd" w:colFirst="0" w:colLast="0"/>
      <w:bookmarkEnd w:id="66"/>
      <w:r>
        <w:t>Identified areas of particular risk for our school</w:t>
      </w:r>
    </w:p>
    <w:p w14:paraId="0F2B0582"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Please consider including here any particular areas of risk for your school or local area. Show awareness of your local context. Detail should be given to how the school mitigates, manages or is challenging others to manage these concerns. For example, we make our neighbourhood police aware of any information of concern we receive about the local area via our school safety officer. There are a wide range of issues that you may wish to think about. For example,</w:t>
      </w:r>
    </w:p>
    <w:p w14:paraId="007F0780" w14:textId="77777777" w:rsidR="00752A77" w:rsidRDefault="000D0D8F">
      <w:pPr>
        <w:numPr>
          <w:ilvl w:val="0"/>
          <w:numId w:val="1"/>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areas on the school site where pupils feel unsafe or at risk of abuse</w:t>
      </w:r>
    </w:p>
    <w:p w14:paraId="244F609D" w14:textId="77777777" w:rsidR="00752A77" w:rsidRDefault="000D0D8F">
      <w:pPr>
        <w:numPr>
          <w:ilvl w:val="0"/>
          <w:numId w:val="1"/>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areas where gangs or anti-social behaviour is prevalent</w:t>
      </w:r>
    </w:p>
    <w:p w14:paraId="143A39D6" w14:textId="77777777" w:rsidR="00752A77" w:rsidRDefault="000D0D8F">
      <w:pPr>
        <w:numPr>
          <w:ilvl w:val="0"/>
          <w:numId w:val="1"/>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are situated on a busy road or near a level crossing</w:t>
      </w:r>
    </w:p>
    <w:p w14:paraId="18C97AB5" w14:textId="77777777" w:rsidR="00752A77" w:rsidRDefault="000D0D8F">
      <w:pPr>
        <w:numPr>
          <w:ilvl w:val="0"/>
          <w:numId w:val="1"/>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high numbers of disabled children or those with English as an additional language</w:t>
      </w:r>
    </w:p>
    <w:p w14:paraId="0475372E" w14:textId="77777777" w:rsidR="00752A77" w:rsidRDefault="000D0D8F">
      <w:pPr>
        <w:numPr>
          <w:ilvl w:val="0"/>
          <w:numId w:val="1"/>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primary and secondary schools sharing the same site</w:t>
      </w:r>
    </w:p>
    <w:p w14:paraId="1FD28B22" w14:textId="77777777" w:rsidR="00752A77" w:rsidRDefault="000D0D8F">
      <w:pPr>
        <w:numPr>
          <w:ilvl w:val="0"/>
          <w:numId w:val="1"/>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multi-site settings</w:t>
      </w:r>
    </w:p>
    <w:p w14:paraId="6B306802" w14:textId="77777777" w:rsidR="00752A77" w:rsidRDefault="000D0D8F">
      <w:pPr>
        <w:numPr>
          <w:ilvl w:val="0"/>
          <w:numId w:val="1"/>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accessing sports off site</w:t>
      </w:r>
    </w:p>
    <w:p w14:paraId="3B131651" w14:textId="77777777" w:rsidR="00752A77" w:rsidRDefault="000D0D8F">
      <w:pPr>
        <w:numPr>
          <w:ilvl w:val="0"/>
          <w:numId w:val="1"/>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sharing the school site with other agencies</w:t>
      </w:r>
    </w:p>
    <w:p w14:paraId="664BEDC7" w14:textId="77777777" w:rsidR="00752A77" w:rsidRDefault="000D0D8F">
      <w:pPr>
        <w:numPr>
          <w:ilvl w:val="0"/>
          <w:numId w:val="1"/>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building work</w:t>
      </w:r>
    </w:p>
    <w:p w14:paraId="09EDC8A8" w14:textId="77777777" w:rsidR="00752A77" w:rsidRDefault="00752A77">
      <w:pPr>
        <w:rPr>
          <w:rFonts w:ascii="Helvetica Neue" w:eastAsia="Helvetica Neue" w:hAnsi="Helvetica Neue" w:cs="Helvetica Neue"/>
        </w:rPr>
      </w:pPr>
    </w:p>
    <w:p w14:paraId="023794F3" w14:textId="77777777" w:rsidR="00752A77" w:rsidRDefault="000D0D8F">
      <w:pPr>
        <w:pStyle w:val="Heading1"/>
        <w:numPr>
          <w:ilvl w:val="0"/>
          <w:numId w:val="28"/>
        </w:numPr>
      </w:pPr>
      <w:bookmarkStart w:id="67" w:name="_3rdcrjn" w:colFirst="0" w:colLast="0"/>
      <w:bookmarkEnd w:id="67"/>
      <w:r>
        <w:t>Lettings and off-site arrangements</w:t>
      </w:r>
    </w:p>
    <w:p w14:paraId="2959DF6F" w14:textId="77777777" w:rsidR="00752A77" w:rsidRDefault="000D0D8F">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If your school has a lettings agreement policy, refer to it here and where it can be found. </w:t>
      </w:r>
      <w:r>
        <w:rPr>
          <w:rFonts w:ascii="Helvetica Neue" w:eastAsia="Helvetica Neue" w:hAnsi="Helvetica Neue" w:cs="Helvetica Neue"/>
          <w:sz w:val="24"/>
          <w:szCs w:val="24"/>
        </w:rPr>
        <w:t xml:space="preserve">When services or activities are provided by the </w:t>
      </w:r>
      <w:r>
        <w:rPr>
          <w:rFonts w:ascii="Helvetica Neue" w:eastAsia="Helvetica Neue" w:hAnsi="Helvetica Neue" w:cs="Helvetica Neue"/>
          <w:color w:val="FF0000"/>
          <w:sz w:val="24"/>
          <w:szCs w:val="24"/>
        </w:rPr>
        <w:t>governing body/board of trustees</w:t>
      </w:r>
      <w:r>
        <w:rPr>
          <w:rFonts w:ascii="Helvetica Neue" w:eastAsia="Helvetica Neue" w:hAnsi="Helvetica Neue" w:cs="Helvetica Neue"/>
          <w:sz w:val="24"/>
          <w:szCs w:val="24"/>
        </w:rPr>
        <w:t xml:space="preserve">, under the direct supervision or management of our school staff, the safeguarding procedures listed in this policy will apply. This may not be the case when we hire or rent out our school to other organisations or individuals, such as community groups, sport associations and extra-curricular activities providers. We will make sure there are arrangements in place to keep children safe, regardless of whether they are pupils at our school. </w:t>
      </w:r>
    </w:p>
    <w:p w14:paraId="77DD5ECB" w14:textId="77777777" w:rsidR="00752A77" w:rsidRDefault="00752A77">
      <w:pPr>
        <w:pBdr>
          <w:top w:val="nil"/>
          <w:left w:val="nil"/>
          <w:bottom w:val="nil"/>
          <w:right w:val="nil"/>
          <w:between w:val="nil"/>
        </w:pBdr>
        <w:rPr>
          <w:rFonts w:ascii="Helvetica Neue" w:eastAsia="Helvetica Neue" w:hAnsi="Helvetica Neue" w:cs="Helvetica Neue"/>
          <w:sz w:val="24"/>
          <w:szCs w:val="24"/>
        </w:rPr>
      </w:pPr>
    </w:p>
    <w:p w14:paraId="028A8ECE" w14:textId="77777777" w:rsidR="00752A77" w:rsidRDefault="000D0D8F">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To make sure the provider has the appropriate safeguarding arrangements in place, we will follow the government’s </w:t>
      </w:r>
      <w:hyperlink r:id="rId71">
        <w:r>
          <w:rPr>
            <w:rFonts w:ascii="Helvetica Neue" w:eastAsia="Helvetica Neue" w:hAnsi="Helvetica Neue" w:cs="Helvetica Neue"/>
            <w:color w:val="1155CC"/>
            <w:sz w:val="24"/>
            <w:szCs w:val="24"/>
            <w:u w:val="single"/>
          </w:rPr>
          <w:t>Keeping children safe during community activities, after-school clubs and tuition</w:t>
        </w:r>
      </w:hyperlink>
      <w:r>
        <w:rPr>
          <w:rFonts w:ascii="Helvetica Neue" w:eastAsia="Helvetica Neue" w:hAnsi="Helvetica Neue" w:cs="Helvetica Neue"/>
          <w:sz w:val="24"/>
          <w:szCs w:val="24"/>
        </w:rPr>
        <w:t xml:space="preserve"> non-statutory guidance. This includes checking that they complete the essential pre-employment checks on their staff and that their staff are suitable to be around children. Where appropriate, we will seek assurance and check their safeguarding policies and procedures, as well as establish what the arrangements are for the provider to liaise with our school on safeguarding matters. We will terminate our agreement with the provider if they do not follow the safeguarding requirements listed in the agreement. </w:t>
      </w:r>
    </w:p>
    <w:p w14:paraId="18952E75" w14:textId="77777777" w:rsidR="00752A77" w:rsidRDefault="000D0D8F">
      <w:pPr>
        <w:pStyle w:val="Heading3"/>
      </w:pPr>
      <w:bookmarkStart w:id="68" w:name="_fw5f90uo1mo9" w:colFirst="0" w:colLast="0"/>
      <w:bookmarkEnd w:id="68"/>
      <w:r>
        <w:t>Extended school and off-site arrangements</w:t>
      </w:r>
    </w:p>
    <w:p w14:paraId="2E240C22" w14:textId="77777777" w:rsidR="00752A77" w:rsidRDefault="000D0D8F">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Where extended school activities are provided by and managed by the school, our own safeguarding and child protection policy and procedures apply.</w:t>
      </w:r>
      <w:r>
        <w:rPr>
          <w:rFonts w:ascii="Helvetica Neue" w:eastAsia="Helvetica Neue" w:hAnsi="Helvetica Neue" w:cs="Helvetica Neue"/>
          <w:sz w:val="24"/>
          <w:szCs w:val="24"/>
        </w:rPr>
        <w:t xml:space="preserve"> When our pupils attend off-site activities, we will ensure that effective child protection arrangements, informed by thorough risk assessments, are in place. </w:t>
      </w:r>
      <w:r>
        <w:rPr>
          <w:rFonts w:ascii="Helvetica Neue" w:eastAsia="Helvetica Neue" w:hAnsi="Helvetica Neue" w:cs="Helvetica Neue"/>
          <w:color w:val="FF0000"/>
          <w:sz w:val="24"/>
          <w:szCs w:val="24"/>
        </w:rPr>
        <w:t xml:space="preserve">Delete or add risk assessments as applicable. </w:t>
      </w:r>
    </w:p>
    <w:p w14:paraId="37F245B9" w14:textId="77777777" w:rsidR="00752A77" w:rsidRDefault="00752A77">
      <w:pPr>
        <w:pBdr>
          <w:top w:val="nil"/>
          <w:left w:val="nil"/>
          <w:bottom w:val="nil"/>
          <w:right w:val="nil"/>
          <w:between w:val="nil"/>
        </w:pBdr>
        <w:rPr>
          <w:rFonts w:ascii="Helvetica Neue" w:eastAsia="Helvetica Neue" w:hAnsi="Helvetica Neue" w:cs="Helvetica Neue"/>
          <w:sz w:val="24"/>
          <w:szCs w:val="24"/>
        </w:rPr>
      </w:pPr>
    </w:p>
    <w:p w14:paraId="6469AE16" w14:textId="77777777" w:rsidR="00752A77" w:rsidRDefault="000D0D8F">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 xml:space="preserve">When our pupils attend an alternative provision provider, we will obtain written confirmation that appropriate safeguarding checks have been carried out on individuals working at the establishment, i.e. those checks that we would otherwise perform </w:t>
      </w:r>
      <w:r>
        <w:rPr>
          <w:rFonts w:ascii="Helvetica Neue" w:eastAsia="Helvetica Neue" w:hAnsi="Helvetica Neue" w:cs="Helvetica Neue"/>
          <w:sz w:val="24"/>
          <w:szCs w:val="24"/>
        </w:rPr>
        <w:t>on our own</w:t>
      </w:r>
      <w:r>
        <w:rPr>
          <w:rFonts w:ascii="Helvetica Neue" w:eastAsia="Helvetica Neue" w:hAnsi="Helvetica Neue" w:cs="Helvetica Neue"/>
          <w:color w:val="000000"/>
          <w:sz w:val="24"/>
          <w:szCs w:val="24"/>
        </w:rPr>
        <w:t xml:space="preserve"> staff. We follow the </w:t>
      </w:r>
      <w:hyperlink r:id="rId72">
        <w:r>
          <w:rPr>
            <w:rFonts w:ascii="Helvetica Neue" w:eastAsia="Helvetica Neue" w:hAnsi="Helvetica Neue" w:cs="Helvetica Neue"/>
            <w:color w:val="0563C1"/>
            <w:sz w:val="24"/>
            <w:szCs w:val="24"/>
            <w:u w:val="single"/>
          </w:rPr>
          <w:t>statutory guidance for alternative provision</w:t>
        </w:r>
      </w:hyperlink>
      <w:r>
        <w:rPr>
          <w:rFonts w:ascii="Helvetica Neue" w:eastAsia="Helvetica Neue" w:hAnsi="Helvetica Neue" w:cs="Helvetica Neue"/>
          <w:sz w:val="24"/>
          <w:szCs w:val="24"/>
        </w:rPr>
        <w:t xml:space="preserve"> and </w:t>
      </w:r>
      <w:hyperlink r:id="rId73">
        <w:r>
          <w:rPr>
            <w:rFonts w:ascii="Helvetica Neue" w:eastAsia="Helvetica Neue" w:hAnsi="Helvetica Neue" w:cs="Helvetica Neue"/>
            <w:color w:val="1155CC"/>
            <w:sz w:val="24"/>
            <w:szCs w:val="24"/>
            <w:u w:val="single"/>
          </w:rPr>
          <w:t>Achieving for Children's alternative provision policy</w:t>
        </w:r>
      </w:hyperlink>
      <w:r>
        <w:rPr>
          <w:rFonts w:ascii="Helvetica Neue" w:eastAsia="Helvetica Neue" w:hAnsi="Helvetica Neue" w:cs="Helvetica Neue"/>
          <w:sz w:val="24"/>
          <w:szCs w:val="24"/>
        </w:rPr>
        <w:t xml:space="preserve">.  </w:t>
      </w:r>
    </w:p>
    <w:p w14:paraId="454860B4" w14:textId="77777777" w:rsidR="00752A77" w:rsidRDefault="00752A77">
      <w:pPr>
        <w:pBdr>
          <w:top w:val="nil"/>
          <w:left w:val="nil"/>
          <w:bottom w:val="nil"/>
          <w:right w:val="nil"/>
          <w:between w:val="nil"/>
        </w:pBdr>
        <w:rPr>
          <w:rFonts w:ascii="Helvetica Neue" w:eastAsia="Helvetica Neue" w:hAnsi="Helvetica Neue" w:cs="Helvetica Neue"/>
          <w:sz w:val="24"/>
          <w:szCs w:val="24"/>
        </w:rPr>
      </w:pPr>
    </w:p>
    <w:p w14:paraId="04B2A3A6" w14:textId="77777777" w:rsidR="00752A77" w:rsidRDefault="000D0D8F">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Where a parent/carer expresse</w:t>
      </w:r>
      <w:r>
        <w:rPr>
          <w:rFonts w:ascii="Helvetica Neue" w:eastAsia="Helvetica Neue" w:hAnsi="Helvetica Neue" w:cs="Helvetica Neue"/>
          <w:sz w:val="24"/>
          <w:szCs w:val="24"/>
        </w:rPr>
        <w:t>s</w:t>
      </w:r>
      <w:r>
        <w:rPr>
          <w:rFonts w:ascii="Helvetica Neue" w:eastAsia="Helvetica Neue" w:hAnsi="Helvetica Neue" w:cs="Helvetica Neue"/>
          <w:color w:val="000000"/>
          <w:sz w:val="24"/>
          <w:szCs w:val="24"/>
        </w:rPr>
        <w:t xml:space="preserve"> their intention to educat</w:t>
      </w:r>
      <w:r>
        <w:rPr>
          <w:rFonts w:ascii="Helvetica Neue" w:eastAsia="Helvetica Neue" w:hAnsi="Helvetica Neue" w:cs="Helvetica Neue"/>
          <w:sz w:val="24"/>
          <w:szCs w:val="24"/>
        </w:rPr>
        <w:t>e their child</w:t>
      </w:r>
      <w:r>
        <w:rPr>
          <w:rFonts w:ascii="Helvetica Neue" w:eastAsia="Helvetica Neue" w:hAnsi="Helvetica Neue" w:cs="Helvetica Neue"/>
          <w:color w:val="000000"/>
          <w:sz w:val="24"/>
          <w:szCs w:val="24"/>
        </w:rPr>
        <w:t xml:space="preserve"> at home</w:t>
      </w:r>
      <w:r>
        <w:rPr>
          <w:rFonts w:ascii="Helvetica Neue" w:eastAsia="Helvetica Neue" w:hAnsi="Helvetica Neue" w:cs="Helvetica Neue"/>
          <w:sz w:val="24"/>
          <w:szCs w:val="24"/>
        </w:rPr>
        <w:t xml:space="preserve"> (also known as elected home education),</w:t>
      </w:r>
      <w:r>
        <w:rPr>
          <w:rFonts w:ascii="Helvetica Neue" w:eastAsia="Helvetica Neue" w:hAnsi="Helvetica Neue" w:cs="Helvetica Neue"/>
          <w:color w:val="000000"/>
          <w:sz w:val="24"/>
          <w:szCs w:val="24"/>
        </w:rPr>
        <w:t xml:space="preserve"> we will work together with the parent/carer and other professionals to ensure that this decision has been made in the best interests of the child. We recognise that this is particularly relevant </w:t>
      </w:r>
      <w:r>
        <w:rPr>
          <w:rFonts w:ascii="Helvetica Neue" w:eastAsia="Helvetica Neue" w:hAnsi="Helvetica Neue" w:cs="Helvetica Neue"/>
          <w:sz w:val="24"/>
          <w:szCs w:val="24"/>
        </w:rPr>
        <w:t>for</w:t>
      </w:r>
      <w:r>
        <w:rPr>
          <w:rFonts w:ascii="Helvetica Neue" w:eastAsia="Helvetica Neue" w:hAnsi="Helvetica Neue" w:cs="Helvetica Neue"/>
          <w:color w:val="000000"/>
          <w:sz w:val="24"/>
          <w:szCs w:val="24"/>
        </w:rPr>
        <w:t xml:space="preserve"> children w</w:t>
      </w:r>
      <w:r>
        <w:rPr>
          <w:rFonts w:ascii="Helvetica Neue" w:eastAsia="Helvetica Neue" w:hAnsi="Helvetica Neue" w:cs="Helvetica Neue"/>
          <w:sz w:val="24"/>
          <w:szCs w:val="24"/>
        </w:rPr>
        <w:t>ho</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sz w:val="24"/>
          <w:szCs w:val="24"/>
        </w:rPr>
        <w:t>have</w:t>
      </w:r>
      <w:r>
        <w:rPr>
          <w:rFonts w:ascii="Helvetica Neue" w:eastAsia="Helvetica Neue" w:hAnsi="Helvetica Neue" w:cs="Helvetica Neue"/>
          <w:color w:val="000000"/>
          <w:sz w:val="24"/>
          <w:szCs w:val="24"/>
        </w:rPr>
        <w:t xml:space="preserve"> SEND, </w:t>
      </w:r>
      <w:r>
        <w:rPr>
          <w:rFonts w:ascii="Helvetica Neue" w:eastAsia="Helvetica Neue" w:hAnsi="Helvetica Neue" w:cs="Helvetica Neue"/>
          <w:sz w:val="24"/>
          <w:szCs w:val="24"/>
        </w:rPr>
        <w:t xml:space="preserve">are </w:t>
      </w:r>
      <w:r>
        <w:rPr>
          <w:rFonts w:ascii="Helvetica Neue" w:eastAsia="Helvetica Neue" w:hAnsi="Helvetica Neue" w:cs="Helvetica Neue"/>
          <w:color w:val="000000"/>
          <w:sz w:val="24"/>
          <w:szCs w:val="24"/>
        </w:rPr>
        <w:t xml:space="preserve">vulnerable and/or </w:t>
      </w:r>
      <w:r>
        <w:rPr>
          <w:rFonts w:ascii="Helvetica Neue" w:eastAsia="Helvetica Neue" w:hAnsi="Helvetica Neue" w:cs="Helvetica Neue"/>
          <w:sz w:val="24"/>
          <w:szCs w:val="24"/>
        </w:rPr>
        <w:t>have</w:t>
      </w:r>
      <w:r>
        <w:rPr>
          <w:rFonts w:ascii="Helvetica Neue" w:eastAsia="Helvetica Neue" w:hAnsi="Helvetica Neue" w:cs="Helvetica Neue"/>
          <w:color w:val="000000"/>
          <w:sz w:val="24"/>
          <w:szCs w:val="24"/>
        </w:rPr>
        <w:t xml:space="preserve"> a social worker. </w:t>
      </w:r>
    </w:p>
    <w:p w14:paraId="543CCB01" w14:textId="77777777" w:rsidR="00752A77" w:rsidRDefault="00752A77">
      <w:pPr>
        <w:pBdr>
          <w:top w:val="nil"/>
          <w:left w:val="nil"/>
          <w:bottom w:val="nil"/>
          <w:right w:val="nil"/>
          <w:between w:val="nil"/>
        </w:pBdr>
        <w:rPr>
          <w:rFonts w:ascii="Helvetica Neue" w:eastAsia="Helvetica Neue" w:hAnsi="Helvetica Neue" w:cs="Helvetica Neue"/>
          <w:sz w:val="24"/>
          <w:szCs w:val="24"/>
        </w:rPr>
      </w:pPr>
    </w:p>
    <w:p w14:paraId="3B44CBF1" w14:textId="77777777" w:rsidR="00752A77" w:rsidRDefault="000D0D8F">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Although it is not possible to obtain criminality information from the DBS about adults who provide homestays abroad, we will liaise with partner schools abroad to establish a shared understanding of, and agreement to the arrangements in place for the visit. We may consider it necessary to contact the relevant foreign embassy or High Commission of the country in question to discuss what checks may be possible in respect of those providing homestay outside of the UK. We will make parents aware of the agreed arrangements. </w:t>
      </w:r>
    </w:p>
    <w:p w14:paraId="5950A993" w14:textId="77777777" w:rsidR="00752A77" w:rsidRDefault="000D0D8F">
      <w:pPr>
        <w:pBdr>
          <w:top w:val="nil"/>
          <w:left w:val="nil"/>
          <w:bottom w:val="nil"/>
          <w:right w:val="nil"/>
          <w:between w:val="nil"/>
        </w:pBd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Delete as appropriate. </w:t>
      </w:r>
    </w:p>
    <w:p w14:paraId="0686621E" w14:textId="77777777" w:rsidR="00752A77" w:rsidRDefault="000D0D8F">
      <w:pPr>
        <w:pStyle w:val="Heading1"/>
        <w:numPr>
          <w:ilvl w:val="0"/>
          <w:numId w:val="28"/>
        </w:numPr>
      </w:pPr>
      <w:bookmarkStart w:id="69" w:name="_lnxbz9" w:colFirst="0" w:colLast="0"/>
      <w:bookmarkEnd w:id="69"/>
      <w:r>
        <w:t>Training</w:t>
      </w:r>
    </w:p>
    <w:p w14:paraId="6C6EDA15" w14:textId="77777777" w:rsidR="00752A77" w:rsidRDefault="000D0D8F">
      <w:pPr>
        <w:pStyle w:val="Heading3"/>
      </w:pPr>
      <w:bookmarkStart w:id="70" w:name="_typbb6nohrdr" w:colFirst="0" w:colLast="0"/>
      <w:bookmarkEnd w:id="70"/>
      <w:r>
        <w:t>Designated safeguarding lead</w:t>
      </w:r>
    </w:p>
    <w:p w14:paraId="73B158E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The designated safeguarding lead will attend regular training to prepare and assist them in leading the school’s safeguarding response and approach. Additional training or research may be required as local or school specific safeguarding issues arise. Minimally, the designated safeguarding lead will</w:t>
      </w:r>
    </w:p>
    <w:p w14:paraId="75AB9650" w14:textId="77777777" w:rsidR="00752A77" w:rsidRDefault="000D0D8F">
      <w:pPr>
        <w:numPr>
          <w:ilvl w:val="0"/>
          <w:numId w:val="60"/>
        </w:numPr>
        <w:rPr>
          <w:rFonts w:ascii="Helvetica Neue" w:eastAsia="Helvetica Neue" w:hAnsi="Helvetica Neue" w:cs="Helvetica Neue"/>
          <w:sz w:val="24"/>
          <w:szCs w:val="24"/>
        </w:rPr>
      </w:pPr>
      <w:r>
        <w:rPr>
          <w:rFonts w:ascii="Helvetica Neue" w:eastAsia="Helvetica Neue" w:hAnsi="Helvetica Neue" w:cs="Helvetica Neue"/>
          <w:sz w:val="24"/>
          <w:szCs w:val="24"/>
        </w:rPr>
        <w:t>attend the level 3 multi-agency local safeguarding partnership training within 12 weeks of starting this role and refresh this every two years</w:t>
      </w:r>
    </w:p>
    <w:p w14:paraId="52B26E87" w14:textId="77777777" w:rsidR="00752A77" w:rsidRDefault="000D0D8F">
      <w:pPr>
        <w:numPr>
          <w:ilvl w:val="0"/>
          <w:numId w:val="60"/>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stay up to date with safeguarding knowledge, resources and changes </w:t>
      </w:r>
    </w:p>
    <w:p w14:paraId="22470770" w14:textId="77777777" w:rsidR="00752A77" w:rsidRDefault="000D0D8F">
      <w:pPr>
        <w:numPr>
          <w:ilvl w:val="0"/>
          <w:numId w:val="60"/>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have a good understanding of, and form a good relationship with, the Kingston and Richmond safeguarding children partnership by attending the termly DSL forums, </w:t>
      </w:r>
      <w:r>
        <w:rPr>
          <w:rFonts w:ascii="Helvetica Neue" w:eastAsia="Helvetica Neue" w:hAnsi="Helvetica Neue" w:cs="Helvetica Neue"/>
          <w:sz w:val="24"/>
          <w:szCs w:val="24"/>
          <w:highlight w:val="white"/>
        </w:rPr>
        <w:t>sharing the learning with staff as appropriate and making sure</w:t>
      </w:r>
      <w:r>
        <w:rPr>
          <w:rFonts w:ascii="Helvetica Neue" w:eastAsia="Helvetica Neue" w:hAnsi="Helvetica Neue" w:cs="Helvetica Neue"/>
          <w:sz w:val="24"/>
          <w:szCs w:val="24"/>
        </w:rPr>
        <w:t xml:space="preserve"> staff are aware of any safeguarding training on offer </w:t>
      </w:r>
    </w:p>
    <w:p w14:paraId="19F517BA" w14:textId="77777777" w:rsidR="00752A77" w:rsidRDefault="000D0D8F">
      <w:pPr>
        <w:numPr>
          <w:ilvl w:val="0"/>
          <w:numId w:val="60"/>
        </w:numPr>
        <w:rPr>
          <w:rFonts w:ascii="Helvetica Neue" w:eastAsia="Helvetica Neue" w:hAnsi="Helvetica Neue" w:cs="Helvetica Neue"/>
          <w:sz w:val="24"/>
          <w:szCs w:val="24"/>
        </w:rPr>
      </w:pPr>
      <w:r>
        <w:rPr>
          <w:rFonts w:ascii="Helvetica Neue" w:eastAsia="Helvetica Neue" w:hAnsi="Helvetica Neue" w:cs="Helvetica Neue"/>
          <w:sz w:val="24"/>
          <w:szCs w:val="24"/>
        </w:rPr>
        <w:t>attend harmful sexual behaviour and Prevent awareness training</w:t>
      </w:r>
    </w:p>
    <w:p w14:paraId="6A9BEB59" w14:textId="77777777" w:rsidR="00752A77" w:rsidRDefault="000D0D8F">
      <w:pPr>
        <w:numPr>
          <w:ilvl w:val="0"/>
          <w:numId w:val="60"/>
        </w:numPr>
        <w:rPr>
          <w:rFonts w:ascii="Helvetica Neue" w:eastAsia="Helvetica Neue" w:hAnsi="Helvetica Neue" w:cs="Helvetica Neue"/>
          <w:sz w:val="24"/>
          <w:szCs w:val="24"/>
        </w:rPr>
      </w:pPr>
      <w:r>
        <w:rPr>
          <w:rFonts w:ascii="Helvetica Neue" w:eastAsia="Helvetica Neue" w:hAnsi="Helvetica Neue" w:cs="Helvetica Neue"/>
          <w:sz w:val="24"/>
          <w:szCs w:val="24"/>
        </w:rPr>
        <w:t>receive and share safeguarding (including online safety) updates (for example, via email, e-bulletins, and staff meetings) with staff</w:t>
      </w:r>
    </w:p>
    <w:p w14:paraId="7AA098AF" w14:textId="77777777" w:rsidR="00752A77" w:rsidRDefault="000D0D8F">
      <w:pPr>
        <w:numPr>
          <w:ilvl w:val="0"/>
          <w:numId w:val="60"/>
        </w:numPr>
        <w:rPr>
          <w:rFonts w:ascii="Helvetica Neue" w:eastAsia="Helvetica Neue" w:hAnsi="Helvetica Neue" w:cs="Helvetica Neue"/>
          <w:sz w:val="24"/>
          <w:szCs w:val="24"/>
        </w:rPr>
      </w:pPr>
      <w:r>
        <w:rPr>
          <w:rFonts w:ascii="Helvetica Neue" w:eastAsia="Helvetica Neue" w:hAnsi="Helvetica Neue" w:cs="Helvetica Neue"/>
          <w:sz w:val="24"/>
          <w:szCs w:val="24"/>
        </w:rPr>
        <w:t>make sure staff have regularly updated safeguarding training, updating staff who miss training at the earliest opportunity</w:t>
      </w:r>
    </w:p>
    <w:p w14:paraId="7E0E6C3A" w14:textId="77777777" w:rsidR="00752A77" w:rsidRDefault="000D0D8F">
      <w:pPr>
        <w:numPr>
          <w:ilvl w:val="0"/>
          <w:numId w:val="60"/>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gain an understanding of how the school’s filtering and monitoring systems work and how they can be best used to keep children safe at </w:t>
      </w:r>
      <w:r>
        <w:rPr>
          <w:rFonts w:ascii="Helvetica Neue" w:eastAsia="Helvetica Neue" w:hAnsi="Helvetica Neue" w:cs="Helvetica Neue"/>
          <w:color w:val="FF0000"/>
          <w:sz w:val="24"/>
          <w:szCs w:val="24"/>
        </w:rPr>
        <w:t>name of school</w:t>
      </w:r>
    </w:p>
    <w:p w14:paraId="0A5AFA9D" w14:textId="77777777" w:rsidR="00752A77" w:rsidRDefault="000D0D8F">
      <w:pPr>
        <w:pStyle w:val="Heading3"/>
      </w:pPr>
      <w:bookmarkStart w:id="71" w:name="_l4kpnq2ze6ws" w:colFirst="0" w:colLast="0"/>
      <w:bookmarkEnd w:id="71"/>
      <w:r>
        <w:rPr>
          <w:color w:val="FF0000"/>
        </w:rPr>
        <w:t>Governors/Trustees</w:t>
      </w:r>
      <w:r>
        <w:t xml:space="preserve"> </w:t>
      </w:r>
    </w:p>
    <w:p w14:paraId="5F4D112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All governors receive safeguarding and child protection training (including online safety) at induction, which prepares them for testing and challenging the school’s procedures and policies, making sure they are working as they should. The training will be regularly updated. Further, </w:t>
      </w:r>
    </w:p>
    <w:p w14:paraId="2A98073F" w14:textId="77777777" w:rsidR="00752A77" w:rsidRDefault="000D0D8F">
      <w:pPr>
        <w:numPr>
          <w:ilvl w:val="0"/>
          <w:numId w:val="22"/>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w:t>
      </w:r>
      <w:r>
        <w:rPr>
          <w:rFonts w:ascii="Helvetica Neue" w:eastAsia="Helvetica Neue" w:hAnsi="Helvetica Neue" w:cs="Helvetica Neue"/>
          <w:color w:val="FF0000"/>
          <w:sz w:val="24"/>
          <w:szCs w:val="24"/>
        </w:rPr>
        <w:t>governing body/board of trustees</w:t>
      </w:r>
      <w:r>
        <w:rPr>
          <w:rFonts w:ascii="Helvetica Neue" w:eastAsia="Helvetica Neue" w:hAnsi="Helvetica Neue" w:cs="Helvetica Neue"/>
          <w:sz w:val="24"/>
          <w:szCs w:val="24"/>
        </w:rPr>
        <w:t xml:space="preserve"> will make sure the designated safeguarding lead has the time and resources to attend training. </w:t>
      </w:r>
    </w:p>
    <w:p w14:paraId="255ABBF4" w14:textId="77777777" w:rsidR="00752A77" w:rsidRDefault="000D0D8F">
      <w:pPr>
        <w:numPr>
          <w:ilvl w:val="0"/>
          <w:numId w:val="22"/>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w:t>
      </w:r>
      <w:r>
        <w:rPr>
          <w:rFonts w:ascii="Helvetica Neue" w:eastAsia="Helvetica Neue" w:hAnsi="Helvetica Neue" w:cs="Helvetica Neue"/>
          <w:color w:val="FF0000"/>
          <w:sz w:val="24"/>
          <w:szCs w:val="24"/>
        </w:rPr>
        <w:t>chair of governors/chair of trustees</w:t>
      </w:r>
      <w:r>
        <w:rPr>
          <w:rFonts w:ascii="Helvetica Neue" w:eastAsia="Helvetica Neue" w:hAnsi="Helvetica Neue" w:cs="Helvetica Neue"/>
          <w:sz w:val="24"/>
          <w:szCs w:val="24"/>
        </w:rPr>
        <w:t xml:space="preserve"> will receive training about managing allegations against the headteacher to assist them in the eventuality that an allegation is made.</w:t>
      </w:r>
    </w:p>
    <w:p w14:paraId="24E93EBB" w14:textId="77777777" w:rsidR="00752A77" w:rsidRDefault="000D0D8F">
      <w:pPr>
        <w:numPr>
          <w:ilvl w:val="0"/>
          <w:numId w:val="22"/>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w:t>
      </w:r>
      <w:r>
        <w:rPr>
          <w:rFonts w:ascii="Helvetica Neue" w:eastAsia="Helvetica Neue" w:hAnsi="Helvetica Neue" w:cs="Helvetica Neue"/>
          <w:color w:val="FF0000"/>
          <w:sz w:val="24"/>
          <w:szCs w:val="24"/>
        </w:rPr>
        <w:t>governing body/board of trustees</w:t>
      </w:r>
      <w:r>
        <w:rPr>
          <w:rFonts w:ascii="Helvetica Neue" w:eastAsia="Helvetica Neue" w:hAnsi="Helvetica Neue" w:cs="Helvetica Neue"/>
          <w:sz w:val="24"/>
          <w:szCs w:val="24"/>
        </w:rPr>
        <w:t xml:space="preserve"> will make sure that online safety is a theme in all staff training. </w:t>
      </w:r>
    </w:p>
    <w:p w14:paraId="23186387" w14:textId="77777777" w:rsidR="00752A77" w:rsidRDefault="000D0D8F">
      <w:pPr>
        <w:numPr>
          <w:ilvl w:val="0"/>
          <w:numId w:val="22"/>
        </w:numPr>
        <w:rPr>
          <w:rFonts w:ascii="Helvetica Neue" w:eastAsia="Helvetica Neue" w:hAnsi="Helvetica Neue" w:cs="Helvetica Neue"/>
          <w:sz w:val="24"/>
          <w:szCs w:val="24"/>
        </w:rPr>
      </w:pPr>
      <w:r>
        <w:rPr>
          <w:rFonts w:ascii="Helvetica Neue" w:eastAsia="Helvetica Neue" w:hAnsi="Helvetica Neue" w:cs="Helvetica Neue"/>
          <w:sz w:val="24"/>
          <w:szCs w:val="24"/>
        </w:rPr>
        <w:t>Senior members of the board will make sure that those involved with the recruitment and employment of staff to work with children have received appropriate safer recruitment training.</w:t>
      </w:r>
    </w:p>
    <w:p w14:paraId="79AEF27A" w14:textId="77777777" w:rsidR="00752A77" w:rsidRDefault="000D0D8F">
      <w:pPr>
        <w:numPr>
          <w:ilvl w:val="0"/>
          <w:numId w:val="22"/>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link safeguarding </w:t>
      </w:r>
      <w:r>
        <w:rPr>
          <w:rFonts w:ascii="Helvetica Neue" w:eastAsia="Helvetica Neue" w:hAnsi="Helvetica Neue" w:cs="Helvetica Neue"/>
          <w:color w:val="FF0000"/>
          <w:sz w:val="24"/>
          <w:szCs w:val="24"/>
        </w:rPr>
        <w:t>governor/trustee</w:t>
      </w:r>
      <w:r>
        <w:rPr>
          <w:rFonts w:ascii="Helvetica Neue" w:eastAsia="Helvetica Neue" w:hAnsi="Helvetica Neue" w:cs="Helvetica Neue"/>
          <w:sz w:val="24"/>
          <w:szCs w:val="24"/>
        </w:rPr>
        <w:t xml:space="preserve"> will make sure that staff and </w:t>
      </w:r>
      <w:r>
        <w:rPr>
          <w:rFonts w:ascii="Helvetica Neue" w:eastAsia="Helvetica Neue" w:hAnsi="Helvetica Neue" w:cs="Helvetica Neue"/>
          <w:color w:val="FF0000"/>
          <w:sz w:val="24"/>
          <w:szCs w:val="24"/>
        </w:rPr>
        <w:t>governors/trustees</w:t>
      </w:r>
      <w:r>
        <w:rPr>
          <w:rFonts w:ascii="Helvetica Neue" w:eastAsia="Helvetica Neue" w:hAnsi="Helvetica Neue" w:cs="Helvetica Neue"/>
          <w:sz w:val="24"/>
          <w:szCs w:val="24"/>
        </w:rPr>
        <w:t xml:space="preserve"> attend safeguarding training at induction and regularly after that. The link safeguarding </w:t>
      </w:r>
      <w:r>
        <w:rPr>
          <w:rFonts w:ascii="Helvetica Neue" w:eastAsia="Helvetica Neue" w:hAnsi="Helvetica Neue" w:cs="Helvetica Neue"/>
          <w:color w:val="FF0000"/>
          <w:sz w:val="24"/>
          <w:szCs w:val="24"/>
        </w:rPr>
        <w:t>governor/trustee</w:t>
      </w:r>
      <w:r>
        <w:rPr>
          <w:rFonts w:ascii="Helvetica Neue" w:eastAsia="Helvetica Neue" w:hAnsi="Helvetica Neue" w:cs="Helvetica Neue"/>
          <w:sz w:val="24"/>
          <w:szCs w:val="24"/>
        </w:rPr>
        <w:t xml:space="preserve"> will attend regular training and receive e-bulletins or equivalent to stay up to date with the latest statutory guidance. </w:t>
      </w:r>
    </w:p>
    <w:p w14:paraId="47993A9D" w14:textId="77777777" w:rsidR="00752A77" w:rsidRDefault="00752A77">
      <w:pPr>
        <w:rPr>
          <w:rFonts w:ascii="Helvetica Neue" w:eastAsia="Helvetica Neue" w:hAnsi="Helvetica Neue" w:cs="Helvetica Neue"/>
          <w:color w:val="FF0000"/>
        </w:rPr>
      </w:pPr>
    </w:p>
    <w:p w14:paraId="5C6A8275" w14:textId="77777777" w:rsidR="00752A77" w:rsidRDefault="000D0D8F">
      <w:pPr>
        <w:rPr>
          <w:rFonts w:ascii="Helvetica Neue" w:eastAsia="Helvetica Neue" w:hAnsi="Helvetica Neue" w:cs="Helvetica Neue"/>
          <w:color w:val="FF0000"/>
        </w:rPr>
      </w:pPr>
      <w:r>
        <w:rPr>
          <w:rFonts w:ascii="Helvetica Neue" w:eastAsia="Helvetica Neue" w:hAnsi="Helvetica Neue" w:cs="Helvetica Neue"/>
          <w:color w:val="FF0000"/>
          <w:sz w:val="24"/>
          <w:szCs w:val="24"/>
        </w:rPr>
        <w:t xml:space="preserve">Add if you are a maintained school, however this is good practice for academies and independent schools. </w:t>
      </w:r>
      <w:r>
        <w:rPr>
          <w:rFonts w:ascii="Helvetica Neue" w:eastAsia="Helvetica Neue" w:hAnsi="Helvetica Neue" w:cs="Helvetica Neue"/>
          <w:sz w:val="24"/>
          <w:szCs w:val="24"/>
        </w:rPr>
        <w:t xml:space="preserve">The </w:t>
      </w:r>
      <w:r>
        <w:rPr>
          <w:rFonts w:ascii="Helvetica Neue" w:eastAsia="Helvetica Neue" w:hAnsi="Helvetica Neue" w:cs="Helvetica Neue"/>
          <w:color w:val="FF0000"/>
          <w:sz w:val="24"/>
          <w:szCs w:val="24"/>
        </w:rPr>
        <w:t>governing body/board of trustees</w:t>
      </w:r>
      <w:r>
        <w:rPr>
          <w:rFonts w:ascii="Helvetica Neue" w:eastAsia="Helvetica Neue" w:hAnsi="Helvetica Neue" w:cs="Helvetica Neue"/>
          <w:sz w:val="24"/>
          <w:szCs w:val="24"/>
        </w:rPr>
        <w:t xml:space="preserve"> will make sure at least one member of every recruitment panel has completed safer recruitment training within the last five years.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has a separate safer recruitment policy, which explains what safeguarding checks are completed before employment to make sure those who work with children are suitable. </w:t>
      </w:r>
      <w:r>
        <w:rPr>
          <w:rFonts w:ascii="Helvetica Neue" w:eastAsia="Helvetica Neue" w:hAnsi="Helvetica Neue" w:cs="Helvetica Neue"/>
          <w:color w:val="FF0000"/>
          <w:sz w:val="24"/>
          <w:szCs w:val="24"/>
        </w:rPr>
        <w:t>State if safer recruitment is included in another policy and where to find it. Consider adding it as an appendix to this policy.</w:t>
      </w:r>
    </w:p>
    <w:p w14:paraId="7D1BB225" w14:textId="77777777" w:rsidR="00752A77" w:rsidRDefault="000D0D8F">
      <w:pPr>
        <w:pStyle w:val="Heading3"/>
      </w:pPr>
      <w:bookmarkStart w:id="72" w:name="_lrw893jw3hzj" w:colFirst="0" w:colLast="0"/>
      <w:bookmarkEnd w:id="72"/>
      <w:r>
        <w:t xml:space="preserve">All staff </w:t>
      </w:r>
    </w:p>
    <w:p w14:paraId="2A8E2802"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Governors recognise the expertise that staff build up by managing safeguarding concerns on a daily basis and, as a result, have the opportunity to contribute to and shape staff training and this policy. All staff receive safeguarding and child protection training (including online safety) at induction. The training is regularly updated and reflects the whole school approach to keeping children safe. In addition, staff receive regular, at least annually, safeguarding updates (for example, via email, e-bulletins and staff meetings) to provide them with what they need to keep children safe. </w:t>
      </w:r>
    </w:p>
    <w:p w14:paraId="2AA1A43A" w14:textId="77777777" w:rsidR="00752A77" w:rsidRDefault="00752A77">
      <w:pPr>
        <w:rPr>
          <w:rFonts w:ascii="Helvetica Neue" w:eastAsia="Helvetica Neue" w:hAnsi="Helvetica Neue" w:cs="Helvetica Neue"/>
          <w:sz w:val="24"/>
          <w:szCs w:val="24"/>
        </w:rPr>
      </w:pPr>
    </w:p>
    <w:p w14:paraId="1626143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Our training ensures that staff</w:t>
      </w:r>
    </w:p>
    <w:p w14:paraId="4DE194CF" w14:textId="77777777" w:rsidR="00752A77" w:rsidRDefault="000D0D8F">
      <w:pPr>
        <w:numPr>
          <w:ilvl w:val="0"/>
          <w:numId w:val="23"/>
        </w:numPr>
        <w:rPr>
          <w:rFonts w:ascii="Helvetica Neue" w:eastAsia="Helvetica Neue" w:hAnsi="Helvetica Neue" w:cs="Helvetica Neue"/>
          <w:sz w:val="24"/>
          <w:szCs w:val="24"/>
        </w:rPr>
      </w:pPr>
      <w:r>
        <w:rPr>
          <w:rFonts w:ascii="Helvetica Neue" w:eastAsia="Helvetica Neue" w:hAnsi="Helvetica Neue" w:cs="Helvetica Neue"/>
          <w:sz w:val="24"/>
          <w:szCs w:val="24"/>
        </w:rPr>
        <w:t>can spot the signs of possible abuse and neglect</w:t>
      </w:r>
    </w:p>
    <w:p w14:paraId="6216B073" w14:textId="77777777" w:rsidR="00752A77" w:rsidRDefault="000D0D8F">
      <w:pPr>
        <w:numPr>
          <w:ilvl w:val="0"/>
          <w:numId w:val="23"/>
        </w:numPr>
        <w:rPr>
          <w:rFonts w:ascii="Helvetica Neue" w:eastAsia="Helvetica Neue" w:hAnsi="Helvetica Neue" w:cs="Helvetica Neue"/>
          <w:sz w:val="24"/>
          <w:szCs w:val="24"/>
        </w:rPr>
      </w:pPr>
      <w:r>
        <w:rPr>
          <w:rFonts w:ascii="Helvetica Neue" w:eastAsia="Helvetica Neue" w:hAnsi="Helvetica Neue" w:cs="Helvetica Neue"/>
          <w:sz w:val="24"/>
          <w:szCs w:val="24"/>
        </w:rPr>
        <w:t>know the school’s safeguarding procedures and their role in carrying them out</w:t>
      </w:r>
    </w:p>
    <w:p w14:paraId="1B7C1128" w14:textId="77777777" w:rsidR="00752A77" w:rsidRDefault="000D0D8F">
      <w:pPr>
        <w:numPr>
          <w:ilvl w:val="0"/>
          <w:numId w:val="23"/>
        </w:numPr>
        <w:rPr>
          <w:rFonts w:ascii="Helvetica Neue" w:eastAsia="Helvetica Neue" w:hAnsi="Helvetica Neue" w:cs="Helvetica Neue"/>
          <w:sz w:val="24"/>
          <w:szCs w:val="24"/>
        </w:rPr>
      </w:pPr>
      <w:r>
        <w:rPr>
          <w:rFonts w:ascii="Helvetica Neue" w:eastAsia="Helvetica Neue" w:hAnsi="Helvetica Neue" w:cs="Helvetica Neue"/>
          <w:sz w:val="24"/>
          <w:szCs w:val="24"/>
        </w:rPr>
        <w:t>have awareness of and understand their role in the early help process and the process for making a referral to the local authority’s children’s services, including what may follow after a referral</w:t>
      </w:r>
    </w:p>
    <w:p w14:paraId="01AAFC29" w14:textId="77777777" w:rsidR="00752A77" w:rsidRDefault="000D0D8F">
      <w:pPr>
        <w:numPr>
          <w:ilvl w:val="0"/>
          <w:numId w:val="23"/>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know what to do if a child tells them they are being harmed, including how to manage this information confidentially </w:t>
      </w:r>
    </w:p>
    <w:p w14:paraId="17984F18" w14:textId="77777777" w:rsidR="00752A77" w:rsidRDefault="000D0D8F">
      <w:pPr>
        <w:numPr>
          <w:ilvl w:val="0"/>
          <w:numId w:val="23"/>
        </w:numPr>
        <w:rPr>
          <w:rFonts w:ascii="Helvetica Neue" w:eastAsia="Helvetica Neue" w:hAnsi="Helvetica Neue" w:cs="Helvetica Neue"/>
          <w:sz w:val="24"/>
          <w:szCs w:val="24"/>
        </w:rPr>
      </w:pPr>
      <w:r>
        <w:rPr>
          <w:rFonts w:ascii="Helvetica Neue" w:eastAsia="Helvetica Neue" w:hAnsi="Helvetica Neue" w:cs="Helvetica Neue"/>
          <w:sz w:val="24"/>
          <w:szCs w:val="24"/>
        </w:rPr>
        <w:t>understand the reasons why children may not feel ready or know how to tell someone that they are being harmed</w:t>
      </w:r>
    </w:p>
    <w:p w14:paraId="491F06EA" w14:textId="77777777" w:rsidR="00752A77" w:rsidRDefault="000D0D8F">
      <w:pPr>
        <w:numPr>
          <w:ilvl w:val="0"/>
          <w:numId w:val="23"/>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receive Prevent training, which will prepare them for identifying children at risk of being drawn into terrorism and how to challenge extremist ideas </w:t>
      </w:r>
    </w:p>
    <w:p w14:paraId="46591C85" w14:textId="77777777" w:rsidR="00752A77" w:rsidRDefault="000D0D8F">
      <w:pPr>
        <w:numPr>
          <w:ilvl w:val="0"/>
          <w:numId w:val="23"/>
        </w:numPr>
        <w:rPr>
          <w:rFonts w:ascii="Helvetica Neue" w:eastAsia="Helvetica Neue" w:hAnsi="Helvetica Neue" w:cs="Helvetica Neue"/>
          <w:sz w:val="24"/>
          <w:szCs w:val="24"/>
        </w:rPr>
      </w:pPr>
      <w:r>
        <w:rPr>
          <w:rFonts w:ascii="Helvetica Neue" w:eastAsia="Helvetica Neue" w:hAnsi="Helvetica Neue" w:cs="Helvetica Neue"/>
          <w:sz w:val="24"/>
          <w:szCs w:val="24"/>
        </w:rPr>
        <w:t>understand what cyber security the school has in place to keep pupils and staff safe when online at school and how to report any issues</w:t>
      </w:r>
    </w:p>
    <w:p w14:paraId="63A7E82A" w14:textId="77777777" w:rsidR="00752A77" w:rsidRDefault="000D0D8F">
      <w:pPr>
        <w:numPr>
          <w:ilvl w:val="0"/>
          <w:numId w:val="23"/>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understand what ineffective filtering and monitoring systems look like and how to report any concerns or issues </w:t>
      </w:r>
    </w:p>
    <w:p w14:paraId="3B8288E5" w14:textId="77777777" w:rsidR="00752A77" w:rsidRDefault="000D0D8F">
      <w:pPr>
        <w:numPr>
          <w:ilvl w:val="0"/>
          <w:numId w:val="23"/>
        </w:numPr>
        <w:rPr>
          <w:rFonts w:ascii="Helvetica Neue" w:eastAsia="Helvetica Neue" w:hAnsi="Helvetica Neue" w:cs="Helvetica Neue"/>
          <w:sz w:val="24"/>
          <w:szCs w:val="24"/>
        </w:rPr>
      </w:pPr>
      <w:r>
        <w:rPr>
          <w:rFonts w:ascii="Helvetica Neue" w:eastAsia="Helvetica Neue" w:hAnsi="Helvetica Neue" w:cs="Helvetica Neue"/>
          <w:sz w:val="24"/>
          <w:szCs w:val="24"/>
        </w:rPr>
        <w:t>know that children who identify as or are perceived be LGBT can be targeted by other children</w:t>
      </w:r>
    </w:p>
    <w:p w14:paraId="19CA99C7" w14:textId="77777777" w:rsidR="00752A77" w:rsidRDefault="00752A77">
      <w:pPr>
        <w:rPr>
          <w:rFonts w:ascii="Helvetica Neue" w:eastAsia="Helvetica Neue" w:hAnsi="Helvetica Neue" w:cs="Helvetica Neue"/>
          <w:sz w:val="24"/>
          <w:szCs w:val="24"/>
        </w:rPr>
      </w:pPr>
    </w:p>
    <w:p w14:paraId="0C7A1FF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We make sure that staff members provided by other agencies and third parties, for example supply teachers and contracted staff (such as catering staff) are aware of this policy, our school’s safeguarding procedures, and have received appropriate safeguarding training.</w:t>
      </w:r>
    </w:p>
    <w:p w14:paraId="4428205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Specify the regularity and type of training received by staff, governors/trustees and volunteers in your school.</w:t>
      </w:r>
    </w:p>
    <w:p w14:paraId="526C8D01" w14:textId="77777777" w:rsidR="00752A77" w:rsidRDefault="00752A77">
      <w:pPr>
        <w:rPr>
          <w:rFonts w:ascii="Helvetica Neue" w:eastAsia="Helvetica Neue" w:hAnsi="Helvetica Neue" w:cs="Helvetica Neue"/>
          <w:sz w:val="24"/>
          <w:szCs w:val="24"/>
          <w:highlight w:val="white"/>
        </w:rPr>
      </w:pPr>
    </w:p>
    <w:p w14:paraId="296A4771" w14:textId="77777777" w:rsidR="00752A77" w:rsidRDefault="000D0D8F">
      <w:pPr>
        <w:rPr>
          <w:rFonts w:ascii="Helvetica Neue" w:eastAsia="Helvetica Neue" w:hAnsi="Helvetica Neue" w:cs="Helvetica Neue"/>
          <w:highlight w:val="white"/>
        </w:rPr>
      </w:pPr>
      <w:r>
        <w:rPr>
          <w:rFonts w:ascii="Helvetica Neue" w:eastAsia="Helvetica Neue" w:hAnsi="Helvetica Neue" w:cs="Helvetica Neue"/>
          <w:sz w:val="24"/>
          <w:szCs w:val="24"/>
          <w:highlight w:val="white"/>
        </w:rPr>
        <w:t>The headteacher will receive training about managing allegations against staff to assist them in the eventuality that an allegation is made.</w:t>
      </w:r>
    </w:p>
    <w:p w14:paraId="6D4378FD" w14:textId="77777777" w:rsidR="00752A77" w:rsidRDefault="000D0D8F">
      <w:pPr>
        <w:pStyle w:val="Heading3"/>
      </w:pPr>
      <w:bookmarkStart w:id="73" w:name="_z29gqf4oknzn" w:colFirst="0" w:colLast="0"/>
      <w:bookmarkEnd w:id="73"/>
      <w:r>
        <w:t>The designated teacher for children who are looked after (CLA)</w:t>
      </w:r>
    </w:p>
    <w:p w14:paraId="508571ED"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 xml:space="preserve">We follow the </w:t>
      </w:r>
      <w:hyperlink r:id="rId74">
        <w:r>
          <w:rPr>
            <w:rFonts w:ascii="Helvetica Neue" w:eastAsia="Helvetica Neue" w:hAnsi="Helvetica Neue" w:cs="Helvetica Neue"/>
            <w:color w:val="1155CC"/>
            <w:sz w:val="24"/>
            <w:szCs w:val="24"/>
            <w:u w:val="single"/>
          </w:rPr>
          <w:t>Role and responsibilities of the designated teacher</w:t>
        </w:r>
      </w:hyperlink>
      <w:r>
        <w:rPr>
          <w:rFonts w:ascii="Helvetica Neue" w:eastAsia="Helvetica Neue" w:hAnsi="Helvetica Neue" w:cs="Helvetica Neue"/>
          <w:sz w:val="24"/>
          <w:szCs w:val="24"/>
        </w:rPr>
        <w:t xml:space="preserve">’s statutory government guidance. The designated teacher will have training to make sure they understand the needs of children looked after/previously looked after and how they can best be supported to have the same opportunities as their peers. They will work closely with AfC’s </w:t>
      </w:r>
      <w:hyperlink r:id="rId75">
        <w:r>
          <w:rPr>
            <w:rFonts w:ascii="Helvetica Neue" w:eastAsia="Helvetica Neue" w:hAnsi="Helvetica Neue" w:cs="Helvetica Neue"/>
            <w:color w:val="1155CC"/>
            <w:sz w:val="24"/>
            <w:szCs w:val="24"/>
            <w:u w:val="single"/>
          </w:rPr>
          <w:t>Virtual School</w:t>
        </w:r>
      </w:hyperlink>
      <w:r>
        <w:rPr>
          <w:rFonts w:ascii="Helvetica Neue" w:eastAsia="Helvetica Neue" w:hAnsi="Helvetica Neue" w:cs="Helvetica Neue"/>
          <w:sz w:val="24"/>
          <w:szCs w:val="24"/>
        </w:rPr>
        <w:t xml:space="preserve">, accessing their training and forums to stay up to date. </w:t>
      </w:r>
    </w:p>
    <w:p w14:paraId="2A708038" w14:textId="77777777" w:rsidR="00752A77" w:rsidRDefault="000D0D8F">
      <w:pPr>
        <w:pStyle w:val="Heading1"/>
        <w:numPr>
          <w:ilvl w:val="0"/>
          <w:numId w:val="28"/>
        </w:numPr>
      </w:pPr>
      <w:bookmarkStart w:id="74" w:name="_35nkun2" w:colFirst="0" w:colLast="0"/>
      <w:bookmarkEnd w:id="74"/>
      <w:r>
        <w:t>Teaching and Learning</w:t>
      </w:r>
    </w:p>
    <w:p w14:paraId="38F3A622" w14:textId="77777777" w:rsidR="00752A77" w:rsidRDefault="000D0D8F">
      <w:pPr>
        <w:spacing w:after="20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At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we aim to prevent our pupils from coming to any harm. We recognise how important it is that we teach and role-model to pupils how to keep themselves and others safe. Our curriculum meets the needs of all pupils, such as pupils with SEND and pupils who have been abused. </w:t>
      </w:r>
      <w:r>
        <w:rPr>
          <w:rFonts w:ascii="Helvetica Neue" w:eastAsia="Helvetica Neue" w:hAnsi="Helvetica Neue" w:cs="Helvetica Neue"/>
          <w:color w:val="FF0000"/>
          <w:sz w:val="24"/>
          <w:szCs w:val="24"/>
        </w:rPr>
        <w:t xml:space="preserve">Please specify how safeguarding is included in all areas of teaching and learning, for example PSHE, SMSC, RSE, assemblies, tutor time, pupil health and safety schemes, and ambassador schemes (such as anti-bullying ambassadors). Be specific and signpost to other policies, website pages and/or newsletters. You may also want to include any external agencies that are used to deliver safeguarding sessions, workshops, etc. See pages 33/34 of KCSiE 2023 for more detail. Further, add in how you will handle any disclosures made during a RSE or PSHE lesson. </w:t>
      </w:r>
    </w:p>
    <w:p w14:paraId="76392C42"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specific safeguarding issues arise during the school year, the headteacher will make sure the curriculum is adapted to cover current issues. </w:t>
      </w:r>
    </w:p>
    <w:p w14:paraId="0A63CBE0" w14:textId="77777777" w:rsidR="00752A77" w:rsidRDefault="000D0D8F">
      <w:pPr>
        <w:pStyle w:val="Heading1"/>
        <w:numPr>
          <w:ilvl w:val="0"/>
          <w:numId w:val="28"/>
        </w:numPr>
        <w:rPr>
          <w:sz w:val="36"/>
          <w:szCs w:val="36"/>
        </w:rPr>
      </w:pPr>
      <w:bookmarkStart w:id="75" w:name="_9fghwgfhof99" w:colFirst="0" w:colLast="0"/>
      <w:bookmarkEnd w:id="75"/>
      <w:r>
        <w:t xml:space="preserve">Linked policies </w:t>
      </w:r>
    </w:p>
    <w:p w14:paraId="3191196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policy is one of a range of documents that set out what our responsibilities are and how we should carry them out. Other relevant documents include the below policies. </w:t>
      </w:r>
    </w:p>
    <w:p w14:paraId="26896EA0"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Please list all relevant policies, such as</w:t>
      </w:r>
    </w:p>
    <w:p w14:paraId="0165A58E"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Behaviour </w:t>
      </w:r>
    </w:p>
    <w:p w14:paraId="338CD941"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Physical intervention</w:t>
      </w:r>
    </w:p>
    <w:p w14:paraId="3D7773F2"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Anti-bullying </w:t>
      </w:r>
    </w:p>
    <w:p w14:paraId="2AA7EE62"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Safer recruitment and selection</w:t>
      </w:r>
    </w:p>
    <w:p w14:paraId="0770F122"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Staff behaviour policy/code of conduct</w:t>
      </w:r>
    </w:p>
    <w:p w14:paraId="12DF5C6D"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Whistleblowing</w:t>
      </w:r>
    </w:p>
    <w:p w14:paraId="1DE9887B"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Procedure for managing allegations against staff (including low-level concerns)</w:t>
      </w:r>
    </w:p>
    <w:p w14:paraId="2325AA15"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Health &amp; safety</w:t>
      </w:r>
    </w:p>
    <w:p w14:paraId="76FAA178"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Attendance </w:t>
      </w:r>
    </w:p>
    <w:p w14:paraId="0811817E"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Curriculum (such as PSHE and RSE)</w:t>
      </w:r>
    </w:p>
    <w:p w14:paraId="22A16CDB"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Supporting pupils with medical needs</w:t>
      </w:r>
    </w:p>
    <w:p w14:paraId="25D9DC3C"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Online safety</w:t>
      </w:r>
    </w:p>
    <w:p w14:paraId="31E2B8FF" w14:textId="77777777" w:rsidR="00752A77" w:rsidRDefault="000D0D8F">
      <w:pPr>
        <w:numPr>
          <w:ilvl w:val="0"/>
          <w:numId w:val="12"/>
        </w:num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Risk assessment</w:t>
      </w:r>
    </w:p>
    <w:p w14:paraId="61DFE840" w14:textId="77777777" w:rsidR="00752A77" w:rsidRDefault="000D0D8F">
      <w:pPr>
        <w:numPr>
          <w:ilvl w:val="0"/>
          <w:numId w:val="12"/>
        </w:numPr>
        <w:spacing w:after="80"/>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Intimate care</w:t>
      </w:r>
    </w:p>
    <w:p w14:paraId="65DDC261" w14:textId="77777777" w:rsidR="00752A77" w:rsidRDefault="00752A77">
      <w:pPr>
        <w:spacing w:after="80"/>
        <w:rPr>
          <w:rFonts w:ascii="Helvetica Neue" w:eastAsia="Helvetica Neue" w:hAnsi="Helvetica Neue" w:cs="Helvetica Neue"/>
          <w:color w:val="FF0000"/>
          <w:sz w:val="24"/>
          <w:szCs w:val="24"/>
        </w:rPr>
      </w:pPr>
    </w:p>
    <w:p w14:paraId="0776E8FF" w14:textId="77777777" w:rsidR="00752A77" w:rsidRDefault="00752A77">
      <w:pPr>
        <w:spacing w:after="80"/>
        <w:rPr>
          <w:rFonts w:ascii="Helvetica Neue" w:eastAsia="Helvetica Neue" w:hAnsi="Helvetica Neue" w:cs="Helvetica Neue"/>
          <w:color w:val="FF0000"/>
          <w:sz w:val="24"/>
          <w:szCs w:val="24"/>
        </w:rPr>
      </w:pPr>
    </w:p>
    <w:p w14:paraId="77D5255F" w14:textId="77777777" w:rsidR="00752A77" w:rsidRDefault="00752A77">
      <w:pPr>
        <w:spacing w:after="80"/>
        <w:rPr>
          <w:rFonts w:ascii="Helvetica Neue" w:eastAsia="Helvetica Neue" w:hAnsi="Helvetica Neue" w:cs="Helvetica Neue"/>
          <w:color w:val="FF0000"/>
          <w:sz w:val="24"/>
          <w:szCs w:val="24"/>
        </w:rPr>
      </w:pPr>
    </w:p>
    <w:p w14:paraId="4707AA31" w14:textId="77777777" w:rsidR="00752A77" w:rsidRDefault="00752A77">
      <w:pPr>
        <w:spacing w:after="80"/>
        <w:rPr>
          <w:rFonts w:ascii="Helvetica Neue" w:eastAsia="Helvetica Neue" w:hAnsi="Helvetica Neue" w:cs="Helvetica Neue"/>
          <w:color w:val="FF0000"/>
          <w:sz w:val="24"/>
          <w:szCs w:val="24"/>
        </w:rPr>
      </w:pPr>
    </w:p>
    <w:p w14:paraId="0C18FD3C" w14:textId="77777777" w:rsidR="00752A77" w:rsidRDefault="00752A77">
      <w:pPr>
        <w:spacing w:after="80"/>
        <w:rPr>
          <w:rFonts w:ascii="Helvetica Neue" w:eastAsia="Helvetica Neue" w:hAnsi="Helvetica Neue" w:cs="Helvetica Neue"/>
          <w:color w:val="FF0000"/>
          <w:sz w:val="24"/>
          <w:szCs w:val="24"/>
        </w:rPr>
      </w:pPr>
    </w:p>
    <w:p w14:paraId="35B79BB2" w14:textId="77777777" w:rsidR="00752A77" w:rsidRDefault="00752A77">
      <w:pPr>
        <w:spacing w:after="80"/>
        <w:rPr>
          <w:rFonts w:ascii="Helvetica Neue" w:eastAsia="Helvetica Neue" w:hAnsi="Helvetica Neue" w:cs="Helvetica Neue"/>
          <w:color w:val="FF0000"/>
          <w:sz w:val="24"/>
          <w:szCs w:val="24"/>
        </w:rPr>
      </w:pPr>
    </w:p>
    <w:p w14:paraId="5FDCDEA5" w14:textId="77777777" w:rsidR="00752A77" w:rsidRDefault="000D0D8F">
      <w:pPr>
        <w:pStyle w:val="Heading1"/>
        <w:ind w:left="0"/>
      </w:pPr>
      <w:bookmarkStart w:id="76" w:name="_bx8bzn4uzqf6" w:colFirst="0" w:colLast="0"/>
      <w:bookmarkEnd w:id="76"/>
      <w:r>
        <w:t xml:space="preserve">Appendix 1: Types of abuse and specific safeguarding concerns </w:t>
      </w:r>
    </w:p>
    <w:p w14:paraId="375637C2" w14:textId="77777777" w:rsidR="00752A77" w:rsidRDefault="000D0D8F">
      <w:pPr>
        <w:rPr>
          <w:rFonts w:ascii="Helvetica Neue" w:eastAsia="Helvetica Neue" w:hAnsi="Helvetica Neue" w:cs="Helvetica Neue"/>
          <w:sz w:val="24"/>
          <w:szCs w:val="24"/>
        </w:rPr>
      </w:pPr>
      <w:bookmarkStart w:id="77" w:name="_syvgmxdz57od" w:colFirst="0" w:colLast="0"/>
      <w:bookmarkEnd w:id="77"/>
      <w:r>
        <w:rPr>
          <w:rFonts w:ascii="Helvetica Neue" w:eastAsia="Helvetica Neue" w:hAnsi="Helvetica Neue" w:cs="Helvetica Neue"/>
          <w:sz w:val="24"/>
          <w:szCs w:val="24"/>
        </w:rPr>
        <w:t xml:space="preserve">These appendices are based on the Department for Education’s KCSiE guidance. </w:t>
      </w:r>
    </w:p>
    <w:p w14:paraId="01A5E2D3" w14:textId="77777777" w:rsidR="00752A77" w:rsidRDefault="00752A77">
      <w:pPr>
        <w:rPr>
          <w:rFonts w:ascii="Helvetica Neue" w:eastAsia="Helvetica Neue" w:hAnsi="Helvetica Neue" w:cs="Helvetica Neue"/>
          <w:sz w:val="24"/>
          <w:szCs w:val="24"/>
        </w:rPr>
      </w:pPr>
      <w:bookmarkStart w:id="78" w:name="_dmq8qoboynat" w:colFirst="0" w:colLast="0"/>
      <w:bookmarkEnd w:id="78"/>
    </w:p>
    <w:p w14:paraId="53FB67D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Abuse</w:t>
      </w:r>
      <w:r>
        <w:rPr>
          <w:rFonts w:ascii="Helvetica Neue" w:eastAsia="Helvetica Neue" w:hAnsi="Helvetica Neue" w:cs="Helvetica Neue"/>
          <w:sz w:val="24"/>
          <w:szCs w:val="24"/>
        </w:rPr>
        <w:t xml:space="preserve"> is where somebody fails to prevent harm (neglect) or causes harm (abuse). We are aware that abuse, neglect and safeguarding issues are rarely standalone events and cannot be covered by one definition or one label alone. In most cases, multiple issues will overlap. Our staff will be aware that technology is a significant part of many safeguarding issues. </w:t>
      </w:r>
    </w:p>
    <w:p w14:paraId="6ECC2708" w14:textId="77777777" w:rsidR="00752A77" w:rsidRDefault="00752A77">
      <w:pPr>
        <w:rPr>
          <w:rFonts w:ascii="Helvetica Neue" w:eastAsia="Helvetica Neue" w:hAnsi="Helvetica Neue" w:cs="Helvetica Neue"/>
          <w:sz w:val="24"/>
          <w:szCs w:val="24"/>
        </w:rPr>
      </w:pPr>
    </w:p>
    <w:p w14:paraId="2902477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Physical abuse</w:t>
      </w:r>
      <w:r>
        <w:rPr>
          <w:rFonts w:ascii="Helvetica Neue" w:eastAsia="Helvetica Neue" w:hAnsi="Helvetica Neue" w:cs="Helvetica Neue"/>
          <w:sz w:val="24"/>
          <w:szCs w:val="24"/>
        </w:rPr>
        <w:t xml:space="preserve"> is a form of abuse that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77D10F9" w14:textId="77777777" w:rsidR="00752A77" w:rsidRDefault="00752A77">
      <w:pPr>
        <w:rPr>
          <w:rFonts w:ascii="Helvetica Neue" w:eastAsia="Helvetica Neue" w:hAnsi="Helvetica Neue" w:cs="Helvetica Neue"/>
          <w:sz w:val="24"/>
          <w:szCs w:val="24"/>
        </w:rPr>
      </w:pPr>
    </w:p>
    <w:p w14:paraId="740111BF"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Emotional abuse</w:t>
      </w:r>
      <w:r>
        <w:rPr>
          <w:rFonts w:ascii="Helvetica Neue" w:eastAsia="Helvetica Neue" w:hAnsi="Helvetica Neue" w:cs="Helvetica Neue"/>
          <w:sz w:val="24"/>
          <w:szCs w:val="24"/>
        </w:rPr>
        <w:t xml:space="preserve"> is the persistent emotional maltreatment of a child such as to cause severe and persistent adverse effects on the child’s emotional development. It may involve</w:t>
      </w:r>
    </w:p>
    <w:p w14:paraId="6812BECD" w14:textId="77777777" w:rsidR="00752A77" w:rsidRDefault="000D0D8F">
      <w:pPr>
        <w:numPr>
          <w:ilvl w:val="0"/>
          <w:numId w:val="10"/>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communicating to a child that they are worthless or unloved, inadequate, or valued only insofar as they meet the needs of another person </w:t>
      </w:r>
    </w:p>
    <w:p w14:paraId="322EA666" w14:textId="77777777" w:rsidR="00752A77" w:rsidRDefault="000D0D8F">
      <w:pPr>
        <w:numPr>
          <w:ilvl w:val="0"/>
          <w:numId w:val="10"/>
        </w:numPr>
        <w:rPr>
          <w:rFonts w:ascii="Helvetica Neue" w:eastAsia="Helvetica Neue" w:hAnsi="Helvetica Neue" w:cs="Helvetica Neue"/>
          <w:sz w:val="24"/>
          <w:szCs w:val="24"/>
        </w:rPr>
      </w:pPr>
      <w:r>
        <w:rPr>
          <w:rFonts w:ascii="Helvetica Neue" w:eastAsia="Helvetica Neue" w:hAnsi="Helvetica Neue" w:cs="Helvetica Neue"/>
          <w:sz w:val="24"/>
          <w:szCs w:val="24"/>
        </w:rPr>
        <w:t>not giving the child opportunities to express their views, deliberately silencing them or ‘making fun’ of what they say or how they communicate</w:t>
      </w:r>
    </w:p>
    <w:p w14:paraId="42B26E6C" w14:textId="77777777" w:rsidR="00752A77" w:rsidRDefault="000D0D8F">
      <w:pPr>
        <w:numPr>
          <w:ilvl w:val="0"/>
          <w:numId w:val="10"/>
        </w:numPr>
        <w:rPr>
          <w:rFonts w:ascii="Helvetica Neue" w:eastAsia="Helvetica Neue" w:hAnsi="Helvetica Neue" w:cs="Helvetica Neue"/>
          <w:sz w:val="24"/>
          <w:szCs w:val="24"/>
        </w:rPr>
      </w:pPr>
      <w:r>
        <w:rPr>
          <w:rFonts w:ascii="Helvetica Neue" w:eastAsia="Helvetica Neue" w:hAnsi="Helvetica Neue" w:cs="Helvetica Neue"/>
          <w:sz w:val="24"/>
          <w:szCs w:val="24"/>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5242F721" w14:textId="77777777" w:rsidR="00752A77" w:rsidRDefault="000D0D8F">
      <w:pPr>
        <w:numPr>
          <w:ilvl w:val="0"/>
          <w:numId w:val="10"/>
        </w:numPr>
        <w:rPr>
          <w:rFonts w:ascii="Helvetica Neue" w:eastAsia="Helvetica Neue" w:hAnsi="Helvetica Neue" w:cs="Helvetica Neue"/>
          <w:sz w:val="24"/>
          <w:szCs w:val="24"/>
        </w:rPr>
      </w:pPr>
      <w:r>
        <w:rPr>
          <w:rFonts w:ascii="Helvetica Neue" w:eastAsia="Helvetica Neue" w:hAnsi="Helvetica Neue" w:cs="Helvetica Neue"/>
          <w:sz w:val="24"/>
          <w:szCs w:val="24"/>
        </w:rPr>
        <w:t>seeing or hearing the ill-treatment of another, such as in situations of domestic abuse</w:t>
      </w:r>
    </w:p>
    <w:p w14:paraId="6E0F9B48" w14:textId="77777777" w:rsidR="00752A77" w:rsidRDefault="000D0D8F">
      <w:pPr>
        <w:numPr>
          <w:ilvl w:val="0"/>
          <w:numId w:val="10"/>
        </w:numPr>
        <w:rPr>
          <w:rFonts w:ascii="Helvetica Neue" w:eastAsia="Helvetica Neue" w:hAnsi="Helvetica Neue" w:cs="Helvetica Neue"/>
          <w:sz w:val="24"/>
          <w:szCs w:val="24"/>
        </w:rPr>
      </w:pPr>
      <w:r>
        <w:rPr>
          <w:rFonts w:ascii="Helvetica Neue" w:eastAsia="Helvetica Neue" w:hAnsi="Helvetica Neue" w:cs="Helvetica Neue"/>
          <w:sz w:val="24"/>
          <w:szCs w:val="24"/>
        </w:rPr>
        <w:t>serious bullying (including online bullying), causing children frequently to feel frightened or in danger, or the exploitation or corruption of children</w:t>
      </w:r>
    </w:p>
    <w:p w14:paraId="67C50161" w14:textId="77777777" w:rsidR="00752A77" w:rsidRDefault="00752A77">
      <w:pPr>
        <w:ind w:left="720"/>
        <w:rPr>
          <w:rFonts w:ascii="Helvetica Neue" w:eastAsia="Helvetica Neue" w:hAnsi="Helvetica Neue" w:cs="Helvetica Neue"/>
          <w:sz w:val="24"/>
          <w:szCs w:val="24"/>
        </w:rPr>
      </w:pPr>
    </w:p>
    <w:p w14:paraId="0BD2D98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Sexual abuse </w:t>
      </w:r>
      <w:r>
        <w:rPr>
          <w:rFonts w:ascii="Helvetica Neue" w:eastAsia="Helvetica Neue" w:hAnsi="Helvetica Neue" w:cs="Helvetica Neue"/>
          <w:sz w:val="24"/>
          <w:szCs w:val="24"/>
        </w:rPr>
        <w:t xml:space="preserve">involves forcing or enticing a child or young person to take part in sexual activities, not necessarily involving a high level of violence, whether or not the child is aware of what is happening. The activities may involve </w:t>
      </w:r>
    </w:p>
    <w:p w14:paraId="32F0E4F8" w14:textId="77777777" w:rsidR="00752A77" w:rsidRDefault="000D0D8F">
      <w:pPr>
        <w:numPr>
          <w:ilvl w:val="0"/>
          <w:numId w:val="34"/>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physical contact, including assault by penetration (for example, rape or oral sex) or non-penetrative acts such as masturbation, kissing, rubbing and touching outside of clothing </w:t>
      </w:r>
    </w:p>
    <w:p w14:paraId="5E8CC367" w14:textId="77777777" w:rsidR="00752A77" w:rsidRDefault="000D0D8F">
      <w:pPr>
        <w:numPr>
          <w:ilvl w:val="0"/>
          <w:numId w:val="34"/>
        </w:numPr>
        <w:rPr>
          <w:rFonts w:ascii="Helvetica Neue" w:eastAsia="Helvetica Neue" w:hAnsi="Helvetica Neue" w:cs="Helvetica Neue"/>
          <w:sz w:val="24"/>
          <w:szCs w:val="24"/>
        </w:rPr>
      </w:pPr>
      <w:r>
        <w:rPr>
          <w:rFonts w:ascii="Helvetica Neue" w:eastAsia="Helvetica Neue" w:hAnsi="Helvetica Neue" w:cs="Helvetica Neue"/>
          <w:sz w:val="24"/>
          <w:szCs w:val="24"/>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93120EE" w14:textId="77777777" w:rsidR="00752A77" w:rsidRDefault="00752A77">
      <w:pPr>
        <w:rPr>
          <w:rFonts w:ascii="Helvetica Neue" w:eastAsia="Helvetica Neue" w:hAnsi="Helvetica Neue" w:cs="Helvetica Neue"/>
          <w:sz w:val="24"/>
          <w:szCs w:val="24"/>
        </w:rPr>
      </w:pPr>
    </w:p>
    <w:p w14:paraId="4CC9347C"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Sexual abuse is not solely perpetrated by adult males. Women can also commit acts of sexual abuse, as can other children. </w:t>
      </w:r>
    </w:p>
    <w:p w14:paraId="5DEF53B5" w14:textId="77777777" w:rsidR="00752A77" w:rsidRDefault="00752A77">
      <w:pPr>
        <w:rPr>
          <w:rFonts w:ascii="Helvetica Neue" w:eastAsia="Helvetica Neue" w:hAnsi="Helvetica Neue" w:cs="Helvetica Neue"/>
          <w:sz w:val="24"/>
          <w:szCs w:val="24"/>
          <w:shd w:val="clear" w:color="auto" w:fill="93C47D"/>
        </w:rPr>
      </w:pPr>
    </w:p>
    <w:p w14:paraId="416B3EB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b/>
          <w:sz w:val="24"/>
          <w:szCs w:val="24"/>
        </w:rPr>
        <w:t>Neglect</w:t>
      </w:r>
      <w:r>
        <w:rPr>
          <w:rFonts w:ascii="Helvetica Neue" w:eastAsia="Helvetica Neue" w:hAnsi="Helvetica Neue" w:cs="Helvetica Neue"/>
          <w:sz w:val="24"/>
          <w:szCs w:val="24"/>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4A51C4E7" w14:textId="77777777" w:rsidR="00752A77" w:rsidRDefault="00752A77">
      <w:pPr>
        <w:rPr>
          <w:rFonts w:ascii="Helvetica Neue" w:eastAsia="Helvetica Neue" w:hAnsi="Helvetica Neue" w:cs="Helvetica Neue"/>
          <w:sz w:val="24"/>
          <w:szCs w:val="24"/>
        </w:rPr>
      </w:pPr>
    </w:p>
    <w:p w14:paraId="3DFBA444"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Once a child is born, neglect may involve a parent or carer failing to </w:t>
      </w:r>
    </w:p>
    <w:p w14:paraId="79D99014" w14:textId="77777777" w:rsidR="00752A77" w:rsidRDefault="000D0D8F">
      <w:pPr>
        <w:numPr>
          <w:ilvl w:val="0"/>
          <w:numId w:val="11"/>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provide adequate food, clothing and shelter (including exclusion from home or abandonment)</w:t>
      </w:r>
    </w:p>
    <w:p w14:paraId="2A794521" w14:textId="77777777" w:rsidR="00752A77" w:rsidRDefault="000D0D8F">
      <w:pPr>
        <w:numPr>
          <w:ilvl w:val="0"/>
          <w:numId w:val="11"/>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protect a child from physical and emotional harm or danger </w:t>
      </w:r>
    </w:p>
    <w:p w14:paraId="095DD231" w14:textId="77777777" w:rsidR="00752A77" w:rsidRDefault="000D0D8F">
      <w:pPr>
        <w:numPr>
          <w:ilvl w:val="0"/>
          <w:numId w:val="11"/>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ensure adequate supervision (including the use of inadequate care-givers) </w:t>
      </w:r>
    </w:p>
    <w:p w14:paraId="6F55550D" w14:textId="77777777" w:rsidR="00752A77" w:rsidRDefault="000D0D8F">
      <w:pPr>
        <w:numPr>
          <w:ilvl w:val="0"/>
          <w:numId w:val="11"/>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ensure access to appropriate medical care or treatment. It may also include neglect of, or unresponsiveness to, a child’s basic emotional needs</w:t>
      </w:r>
    </w:p>
    <w:p w14:paraId="37ACB6DB" w14:textId="77777777" w:rsidR="00752A77" w:rsidRDefault="00752A77">
      <w:pPr>
        <w:pBdr>
          <w:top w:val="nil"/>
          <w:left w:val="nil"/>
          <w:bottom w:val="nil"/>
          <w:right w:val="nil"/>
          <w:between w:val="nil"/>
        </w:pBdr>
        <w:rPr>
          <w:rFonts w:ascii="Helvetica Neue" w:eastAsia="Helvetica Neue" w:hAnsi="Helvetica Neue" w:cs="Helvetica Neue"/>
          <w:sz w:val="24"/>
          <w:szCs w:val="24"/>
        </w:rPr>
      </w:pPr>
    </w:p>
    <w:p w14:paraId="77EFAF05" w14:textId="77777777" w:rsidR="00752A77" w:rsidRDefault="000D0D8F">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use the following guidance to help identify and address cases of neglect. </w:t>
      </w:r>
    </w:p>
    <w:p w14:paraId="411A4D40" w14:textId="77777777" w:rsidR="00752A77" w:rsidRDefault="0064708E">
      <w:pPr>
        <w:pBdr>
          <w:top w:val="nil"/>
          <w:left w:val="nil"/>
          <w:bottom w:val="nil"/>
          <w:right w:val="nil"/>
          <w:between w:val="nil"/>
        </w:pBdr>
        <w:rPr>
          <w:rFonts w:ascii="Helvetica Neue" w:eastAsia="Helvetica Neue" w:hAnsi="Helvetica Neue" w:cs="Helvetica Neue"/>
          <w:color w:val="0563C1"/>
          <w:sz w:val="24"/>
          <w:szCs w:val="24"/>
          <w:u w:val="single"/>
        </w:rPr>
      </w:pPr>
      <w:hyperlink r:id="rId76">
        <w:r w:rsidR="000D0D8F">
          <w:rPr>
            <w:rFonts w:ascii="Helvetica Neue" w:eastAsia="Helvetica Neue" w:hAnsi="Helvetica Neue" w:cs="Helvetica Neue"/>
            <w:color w:val="1155CC"/>
            <w:sz w:val="24"/>
            <w:szCs w:val="24"/>
            <w:u w:val="single"/>
          </w:rPr>
          <w:t>Handling Cases of Affluent Neglect in Schools</w:t>
        </w:r>
      </w:hyperlink>
      <w:r w:rsidR="000D0D8F">
        <w:rPr>
          <w:rFonts w:ascii="Helvetica Neue" w:eastAsia="Helvetica Neue" w:hAnsi="Helvetica Neue" w:cs="Helvetica Neue"/>
          <w:sz w:val="24"/>
          <w:szCs w:val="24"/>
        </w:rPr>
        <w:t xml:space="preserve"> </w:t>
      </w:r>
    </w:p>
    <w:p w14:paraId="29126299" w14:textId="77777777" w:rsidR="00752A77" w:rsidRDefault="0064708E">
      <w:pPr>
        <w:widowControl w:val="0"/>
        <w:rPr>
          <w:rFonts w:ascii="Helvetica Neue" w:eastAsia="Helvetica Neue" w:hAnsi="Helvetica Neue" w:cs="Helvetica Neue"/>
          <w:sz w:val="24"/>
          <w:szCs w:val="24"/>
        </w:rPr>
      </w:pPr>
      <w:hyperlink r:id="rId77">
        <w:r w:rsidR="000D0D8F">
          <w:rPr>
            <w:rFonts w:ascii="Helvetica Neue" w:eastAsia="Helvetica Neue" w:hAnsi="Helvetica Neue" w:cs="Helvetica Neue"/>
            <w:color w:val="1155CC"/>
            <w:sz w:val="24"/>
            <w:szCs w:val="24"/>
            <w:u w:val="single"/>
          </w:rPr>
          <w:t>Local partnership guidance</w:t>
        </w:r>
      </w:hyperlink>
    </w:p>
    <w:p w14:paraId="415D52F6" w14:textId="77777777" w:rsidR="00752A77" w:rsidRDefault="000D0D8F">
      <w:pPr>
        <w:pStyle w:val="Heading3"/>
      </w:pPr>
      <w:bookmarkStart w:id="79" w:name="_chxw0xjhnbgi" w:colFirst="0" w:colLast="0"/>
      <w:bookmarkEnd w:id="79"/>
      <w:r>
        <w:t xml:space="preserve">Indicators of abuse </w:t>
      </w:r>
    </w:p>
    <w:p w14:paraId="344476DE" w14:textId="77777777" w:rsidR="00752A77" w:rsidRDefault="000D0D8F">
      <w:pPr>
        <w:widowControl w:val="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following list, provided by the </w:t>
      </w:r>
      <w:hyperlink r:id="rId78">
        <w:r>
          <w:rPr>
            <w:rFonts w:ascii="Helvetica Neue" w:eastAsia="Helvetica Neue" w:hAnsi="Helvetica Neue" w:cs="Helvetica Neue"/>
            <w:color w:val="1155CC"/>
            <w:sz w:val="24"/>
            <w:szCs w:val="24"/>
            <w:u w:val="single"/>
          </w:rPr>
          <w:t>NSPCC</w:t>
        </w:r>
      </w:hyperlink>
      <w:r>
        <w:rPr>
          <w:rFonts w:ascii="Helvetica Neue" w:eastAsia="Helvetica Neue" w:hAnsi="Helvetica Neue" w:cs="Helvetica Neue"/>
          <w:sz w:val="24"/>
          <w:szCs w:val="24"/>
        </w:rPr>
        <w:t xml:space="preserve">, covers some common indicators of abuse and neglect. </w:t>
      </w:r>
    </w:p>
    <w:p w14:paraId="4190F1C6" w14:textId="77777777" w:rsidR="00752A77" w:rsidRDefault="000D0D8F">
      <w:pPr>
        <w:widowControl w:val="0"/>
        <w:numPr>
          <w:ilvl w:val="0"/>
          <w:numId w:val="21"/>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unexplained changes in behaviour or personality </w:t>
      </w:r>
    </w:p>
    <w:p w14:paraId="70980B93" w14:textId="77777777" w:rsidR="00752A77" w:rsidRDefault="000D0D8F">
      <w:pPr>
        <w:widowControl w:val="0"/>
        <w:numPr>
          <w:ilvl w:val="0"/>
          <w:numId w:val="21"/>
        </w:numPr>
        <w:rPr>
          <w:rFonts w:ascii="Helvetica Neue" w:eastAsia="Helvetica Neue" w:hAnsi="Helvetica Neue" w:cs="Helvetica Neue"/>
          <w:sz w:val="24"/>
          <w:szCs w:val="24"/>
        </w:rPr>
      </w:pPr>
      <w:r>
        <w:rPr>
          <w:rFonts w:ascii="Helvetica Neue" w:eastAsia="Helvetica Neue" w:hAnsi="Helvetica Neue" w:cs="Helvetica Neue"/>
          <w:sz w:val="24"/>
          <w:szCs w:val="24"/>
        </w:rPr>
        <w:t>becoming withdrawn</w:t>
      </w:r>
    </w:p>
    <w:p w14:paraId="1400EDA8" w14:textId="77777777" w:rsidR="00752A77" w:rsidRDefault="000D0D8F">
      <w:pPr>
        <w:widowControl w:val="0"/>
        <w:numPr>
          <w:ilvl w:val="0"/>
          <w:numId w:val="21"/>
        </w:numPr>
        <w:rPr>
          <w:rFonts w:ascii="Helvetica Neue" w:eastAsia="Helvetica Neue" w:hAnsi="Helvetica Neue" w:cs="Helvetica Neue"/>
          <w:sz w:val="24"/>
          <w:szCs w:val="24"/>
        </w:rPr>
      </w:pPr>
      <w:r>
        <w:rPr>
          <w:rFonts w:ascii="Helvetica Neue" w:eastAsia="Helvetica Neue" w:hAnsi="Helvetica Neue" w:cs="Helvetica Neue"/>
          <w:sz w:val="24"/>
          <w:szCs w:val="24"/>
        </w:rPr>
        <w:t>seeming anxious</w:t>
      </w:r>
    </w:p>
    <w:p w14:paraId="02AA0533" w14:textId="77777777" w:rsidR="00752A77" w:rsidRDefault="000D0D8F">
      <w:pPr>
        <w:widowControl w:val="0"/>
        <w:numPr>
          <w:ilvl w:val="0"/>
          <w:numId w:val="21"/>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becoming uncharacteristically aggressive </w:t>
      </w:r>
    </w:p>
    <w:p w14:paraId="4F962DB9" w14:textId="77777777" w:rsidR="00752A77" w:rsidRDefault="000D0D8F">
      <w:pPr>
        <w:widowControl w:val="0"/>
        <w:numPr>
          <w:ilvl w:val="0"/>
          <w:numId w:val="21"/>
        </w:numPr>
        <w:rPr>
          <w:rFonts w:ascii="Helvetica Neue" w:eastAsia="Helvetica Neue" w:hAnsi="Helvetica Neue" w:cs="Helvetica Neue"/>
          <w:sz w:val="24"/>
          <w:szCs w:val="24"/>
        </w:rPr>
      </w:pPr>
      <w:r>
        <w:rPr>
          <w:rFonts w:ascii="Helvetica Neue" w:eastAsia="Helvetica Neue" w:hAnsi="Helvetica Neue" w:cs="Helvetica Neue"/>
          <w:sz w:val="24"/>
          <w:szCs w:val="24"/>
        </w:rPr>
        <w:t>lacks social skills and has few friends, if any</w:t>
      </w:r>
    </w:p>
    <w:p w14:paraId="4F64F4E4" w14:textId="77777777" w:rsidR="00752A77" w:rsidRDefault="000D0D8F">
      <w:pPr>
        <w:widowControl w:val="0"/>
        <w:numPr>
          <w:ilvl w:val="0"/>
          <w:numId w:val="21"/>
        </w:numPr>
        <w:rPr>
          <w:rFonts w:ascii="Helvetica Neue" w:eastAsia="Helvetica Neue" w:hAnsi="Helvetica Neue" w:cs="Helvetica Neue"/>
          <w:sz w:val="24"/>
          <w:szCs w:val="24"/>
        </w:rPr>
      </w:pPr>
      <w:r>
        <w:rPr>
          <w:rFonts w:ascii="Helvetica Neue" w:eastAsia="Helvetica Neue" w:hAnsi="Helvetica Neue" w:cs="Helvetica Neue"/>
          <w:sz w:val="24"/>
          <w:szCs w:val="24"/>
        </w:rPr>
        <w:t>poor bond or relationship with a parent</w:t>
      </w:r>
    </w:p>
    <w:p w14:paraId="6F13A1C5" w14:textId="77777777" w:rsidR="00752A77" w:rsidRDefault="000D0D8F">
      <w:pPr>
        <w:widowControl w:val="0"/>
        <w:numPr>
          <w:ilvl w:val="0"/>
          <w:numId w:val="21"/>
        </w:numPr>
        <w:rPr>
          <w:rFonts w:ascii="Helvetica Neue" w:eastAsia="Helvetica Neue" w:hAnsi="Helvetica Neue" w:cs="Helvetica Neue"/>
          <w:sz w:val="24"/>
          <w:szCs w:val="24"/>
        </w:rPr>
      </w:pPr>
      <w:r>
        <w:rPr>
          <w:rFonts w:ascii="Helvetica Neue" w:eastAsia="Helvetica Neue" w:hAnsi="Helvetica Neue" w:cs="Helvetica Neue"/>
          <w:sz w:val="24"/>
          <w:szCs w:val="24"/>
        </w:rPr>
        <w:t>knowledge of adult issues inappropriate for their age</w:t>
      </w:r>
    </w:p>
    <w:p w14:paraId="5F3205B0" w14:textId="77777777" w:rsidR="00752A77" w:rsidRDefault="000D0D8F">
      <w:pPr>
        <w:widowControl w:val="0"/>
        <w:numPr>
          <w:ilvl w:val="0"/>
          <w:numId w:val="21"/>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running away or going missing </w:t>
      </w:r>
    </w:p>
    <w:p w14:paraId="1D112C59" w14:textId="77777777" w:rsidR="00752A77" w:rsidRDefault="000D0D8F">
      <w:pPr>
        <w:widowControl w:val="0"/>
        <w:numPr>
          <w:ilvl w:val="0"/>
          <w:numId w:val="21"/>
        </w:numPr>
        <w:rPr>
          <w:rFonts w:ascii="Helvetica Neue" w:eastAsia="Helvetica Neue" w:hAnsi="Helvetica Neue" w:cs="Helvetica Neue"/>
          <w:sz w:val="24"/>
          <w:szCs w:val="24"/>
        </w:rPr>
      </w:pPr>
      <w:r>
        <w:rPr>
          <w:rFonts w:ascii="Helvetica Neue" w:eastAsia="Helvetica Neue" w:hAnsi="Helvetica Neue" w:cs="Helvetica Neue"/>
          <w:sz w:val="24"/>
          <w:szCs w:val="24"/>
        </w:rPr>
        <w:t>always choosing to wear clothes which cover their body</w:t>
      </w:r>
    </w:p>
    <w:p w14:paraId="36DF0C07" w14:textId="77777777" w:rsidR="00752A77" w:rsidRDefault="000D0D8F">
      <w:pPr>
        <w:widowControl w:val="0"/>
        <w:numPr>
          <w:ilvl w:val="0"/>
          <w:numId w:val="21"/>
        </w:numPr>
        <w:rPr>
          <w:rFonts w:ascii="Helvetica Neue" w:eastAsia="Helvetica Neue" w:hAnsi="Helvetica Neue" w:cs="Helvetica Neue"/>
          <w:sz w:val="24"/>
          <w:szCs w:val="24"/>
        </w:rPr>
      </w:pPr>
      <w:r>
        <w:rPr>
          <w:rFonts w:ascii="Helvetica Neue" w:eastAsia="Helvetica Neue" w:hAnsi="Helvetica Neue" w:cs="Helvetica Neue"/>
          <w:sz w:val="24"/>
          <w:szCs w:val="24"/>
        </w:rPr>
        <w:t>patterns of repeated lateness or absence</w:t>
      </w:r>
    </w:p>
    <w:p w14:paraId="25DD3D24" w14:textId="77777777" w:rsidR="00752A77" w:rsidRDefault="00752A77">
      <w:pPr>
        <w:widowControl w:val="0"/>
        <w:rPr>
          <w:rFonts w:ascii="Helvetica Neue" w:eastAsia="Helvetica Neue" w:hAnsi="Helvetica Neue" w:cs="Helvetica Neue"/>
          <w:sz w:val="24"/>
          <w:szCs w:val="24"/>
        </w:rPr>
      </w:pPr>
    </w:p>
    <w:p w14:paraId="337F4454" w14:textId="77777777" w:rsidR="00752A77" w:rsidRDefault="000D0D8F">
      <w:pPr>
        <w:widowControl w:val="0"/>
        <w:rPr>
          <w:rFonts w:ascii="Helvetica Neue" w:eastAsia="Helvetica Neue" w:hAnsi="Helvetica Neue" w:cs="Helvetica Neue"/>
          <w:sz w:val="24"/>
          <w:szCs w:val="24"/>
        </w:rPr>
      </w:pPr>
      <w:r>
        <w:rPr>
          <w:rFonts w:ascii="Helvetica Neue" w:eastAsia="Helvetica Neue" w:hAnsi="Helvetica Neue" w:cs="Helvetica Neue"/>
          <w:b/>
          <w:sz w:val="24"/>
          <w:szCs w:val="24"/>
        </w:rPr>
        <w:t>It is important that staff report all of their concerns, however minor or insignificant they may think they are – they do not need ‘absolute proof’ that the child is at risk.</w:t>
      </w:r>
    </w:p>
    <w:p w14:paraId="346D1179" w14:textId="77777777" w:rsidR="00752A77" w:rsidRDefault="000D0D8F">
      <w:pPr>
        <w:pStyle w:val="Heading2"/>
      </w:pPr>
      <w:bookmarkStart w:id="80" w:name="_f54q329zdtcj" w:colFirst="0" w:colLast="0"/>
      <w:bookmarkEnd w:id="80"/>
      <w:r>
        <w:t>Specific safeguarding concerns</w:t>
      </w:r>
    </w:p>
    <w:p w14:paraId="57442952" w14:textId="77777777" w:rsidR="00752A77" w:rsidRDefault="000D0D8F">
      <w:pPr>
        <w:rPr>
          <w:rFonts w:ascii="Helvetica Neue" w:eastAsia="Helvetica Neue" w:hAnsi="Helvetica Neue" w:cs="Helvetica Neue"/>
          <w:b/>
          <w:sz w:val="24"/>
          <w:szCs w:val="24"/>
        </w:rPr>
      </w:pPr>
      <w:r>
        <w:rPr>
          <w:rFonts w:ascii="Helvetica Neue" w:eastAsia="Helvetica Neue" w:hAnsi="Helvetica Neue" w:cs="Helvetica Neue"/>
          <w:sz w:val="24"/>
          <w:szCs w:val="24"/>
        </w:rPr>
        <w:t xml:space="preserve">This section is based on Annex B of Keeping Children Safe in Education 2023. Annex B includes further information about other safeguarding issues to be aware of. </w:t>
      </w:r>
      <w:r>
        <w:rPr>
          <w:rFonts w:ascii="Helvetica Neue" w:eastAsia="Helvetica Neue" w:hAnsi="Helvetica Neue" w:cs="Helvetica Neue"/>
          <w:b/>
          <w:sz w:val="24"/>
          <w:szCs w:val="24"/>
        </w:rPr>
        <w:t xml:space="preserve">All concerns under this section should be addressed in line with the </w:t>
      </w:r>
      <w:hyperlink w:anchor="_xvir7l">
        <w:r>
          <w:rPr>
            <w:rFonts w:ascii="Helvetica Neue" w:eastAsia="Helvetica Neue" w:hAnsi="Helvetica Neue" w:cs="Helvetica Neue"/>
            <w:b/>
            <w:color w:val="1155CC"/>
            <w:sz w:val="24"/>
            <w:szCs w:val="24"/>
            <w:u w:val="single"/>
          </w:rPr>
          <w:t>section 6</w:t>
        </w:r>
      </w:hyperlink>
      <w:r>
        <w:rPr>
          <w:rFonts w:ascii="Helvetica Neue" w:eastAsia="Helvetica Neue" w:hAnsi="Helvetica Neue" w:cs="Helvetica Neue"/>
          <w:b/>
          <w:sz w:val="24"/>
          <w:szCs w:val="24"/>
        </w:rPr>
        <w:t xml:space="preserve"> of this document, unless stated otherwise. </w:t>
      </w:r>
    </w:p>
    <w:p w14:paraId="6CF20AE0" w14:textId="77777777" w:rsidR="00752A77" w:rsidRDefault="000D0D8F">
      <w:pPr>
        <w:pStyle w:val="Heading3"/>
      </w:pPr>
      <w:bookmarkStart w:id="81" w:name="_c988e4rorviv" w:colFirst="0" w:colLast="0"/>
      <w:bookmarkEnd w:id="81"/>
      <w:r>
        <w:t>Children absent from education</w:t>
      </w:r>
    </w:p>
    <w:p w14:paraId="1C98164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All staff will be aware that children being absent (or missing) from education for prolonged periods and/or on repeat occasions can act as a vital warning sign to a range of safeguarding issues including neglect, child sexual and child criminal exploitation - particularly county lines. Further, it may also indicate mental health problems, risk of substance abuse, risk of travelling to conflict zones, risk of female genital mutilation, so called ‘honour’-based abuse or risk of forced marriage. We are also aware that absence can increase any existing safeguarding risks.</w:t>
      </w:r>
    </w:p>
    <w:p w14:paraId="119B9902" w14:textId="77777777" w:rsidR="00752A77" w:rsidRDefault="00752A77">
      <w:pPr>
        <w:rPr>
          <w:rFonts w:ascii="Helvetica Neue" w:eastAsia="Helvetica Neue" w:hAnsi="Helvetica Neue" w:cs="Helvetica Neue"/>
          <w:sz w:val="24"/>
          <w:szCs w:val="24"/>
        </w:rPr>
      </w:pPr>
    </w:p>
    <w:p w14:paraId="194994D5"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Attendance is closely monitored at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to support us in identifying abuse and acting early. Our staff will be aware of our school’s or college’s unauthorised absence procedures and children missing education procedures. We notify children’s services if a child who has a social worker is absent from school without a suitable explanation. We make sure we have more than one emergency contact number for each pupil, which supports the school’s procedure for addressing children missing and absent from education. We work in partnership with Achieving for Children when</w:t>
      </w:r>
      <w:r>
        <w:rPr>
          <w:rFonts w:ascii="Helvetica Neue" w:eastAsia="Helvetica Neue" w:hAnsi="Helvetica Neue" w:cs="Helvetica Neue"/>
          <w:color w:val="FF0000"/>
          <w:sz w:val="24"/>
          <w:szCs w:val="24"/>
        </w:rPr>
        <w:t xml:space="preserve"> </w:t>
      </w:r>
      <w:r>
        <w:rPr>
          <w:rFonts w:ascii="Helvetica Neue" w:eastAsia="Helvetica Neue" w:hAnsi="Helvetica Neue" w:cs="Helvetica Neue"/>
          <w:sz w:val="24"/>
          <w:szCs w:val="24"/>
        </w:rPr>
        <w:t>patterns of absence give rise to concern, including notifying them when a pupil leaves our school without a new school being named.</w:t>
      </w:r>
    </w:p>
    <w:p w14:paraId="36DF5E36" w14:textId="77777777" w:rsidR="00752A77" w:rsidRDefault="00752A77">
      <w:pPr>
        <w:rPr>
          <w:rFonts w:ascii="Helvetica Neue" w:eastAsia="Helvetica Neue" w:hAnsi="Helvetica Neue" w:cs="Helvetica Neue"/>
          <w:sz w:val="24"/>
          <w:szCs w:val="24"/>
        </w:rPr>
      </w:pPr>
    </w:p>
    <w:p w14:paraId="322E0540"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Our attendance policy and procedures are set out in a separate document, which can be found </w:t>
      </w:r>
      <w:r>
        <w:rPr>
          <w:rFonts w:ascii="Helvetica Neue" w:eastAsia="Helvetica Neue" w:hAnsi="Helvetica Neue" w:cs="Helvetica Neue"/>
          <w:color w:val="FF0000"/>
          <w:sz w:val="24"/>
          <w:szCs w:val="24"/>
        </w:rPr>
        <w:t>here</w:t>
      </w:r>
      <w:r>
        <w:rPr>
          <w:rFonts w:ascii="Helvetica Neue" w:eastAsia="Helvetica Neue" w:hAnsi="Helvetica Neue" w:cs="Helvetica Neue"/>
          <w:sz w:val="24"/>
          <w:szCs w:val="24"/>
        </w:rPr>
        <w:t xml:space="preserve">. The school follows the government’s </w:t>
      </w:r>
      <w:hyperlink r:id="rId79">
        <w:r>
          <w:rPr>
            <w:rFonts w:ascii="Helvetica Neue" w:eastAsia="Helvetica Neue" w:hAnsi="Helvetica Neue" w:cs="Helvetica Neue"/>
            <w:color w:val="1155CC"/>
            <w:sz w:val="24"/>
            <w:szCs w:val="24"/>
            <w:u w:val="single"/>
          </w:rPr>
          <w:t>Working together to improve school attendance</w:t>
        </w:r>
      </w:hyperlink>
      <w:r>
        <w:rPr>
          <w:rFonts w:ascii="Helvetica Neue" w:eastAsia="Helvetica Neue" w:hAnsi="Helvetica Neue" w:cs="Helvetica Neue"/>
          <w:sz w:val="24"/>
          <w:szCs w:val="24"/>
        </w:rPr>
        <w:t xml:space="preserve"> guidance.  </w:t>
      </w:r>
    </w:p>
    <w:p w14:paraId="2A8C349B" w14:textId="77777777" w:rsidR="00752A77" w:rsidRDefault="00752A77">
      <w:pPr>
        <w:jc w:val="both"/>
        <w:rPr>
          <w:rFonts w:ascii="Helvetica Neue" w:eastAsia="Helvetica Neue" w:hAnsi="Helvetica Neue" w:cs="Helvetica Neue"/>
          <w:sz w:val="24"/>
          <w:szCs w:val="24"/>
        </w:rPr>
      </w:pPr>
    </w:p>
    <w:p w14:paraId="5FCAD54E" w14:textId="77777777" w:rsidR="00752A77" w:rsidRDefault="000D0D8F">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Useful links:</w:t>
      </w:r>
    </w:p>
    <w:p w14:paraId="0365F79E" w14:textId="77777777" w:rsidR="00752A77" w:rsidRDefault="0064708E">
      <w:pPr>
        <w:jc w:val="both"/>
        <w:rPr>
          <w:rFonts w:ascii="Helvetica Neue" w:eastAsia="Helvetica Neue" w:hAnsi="Helvetica Neue" w:cs="Helvetica Neue"/>
          <w:sz w:val="24"/>
          <w:szCs w:val="24"/>
        </w:rPr>
      </w:pPr>
      <w:hyperlink r:id="rId80">
        <w:r w:rsidR="000D0D8F">
          <w:rPr>
            <w:rFonts w:ascii="Helvetica Neue" w:eastAsia="Helvetica Neue" w:hAnsi="Helvetica Neue" w:cs="Helvetica Neue"/>
            <w:color w:val="1155CC"/>
            <w:sz w:val="24"/>
            <w:szCs w:val="24"/>
            <w:u w:val="single"/>
          </w:rPr>
          <w:t>Local partnership guidance</w:t>
        </w:r>
      </w:hyperlink>
      <w:r w:rsidR="000D0D8F">
        <w:rPr>
          <w:rFonts w:ascii="Helvetica Neue" w:eastAsia="Helvetica Neue" w:hAnsi="Helvetica Neue" w:cs="Helvetica Neue"/>
          <w:sz w:val="24"/>
          <w:szCs w:val="24"/>
        </w:rPr>
        <w:t xml:space="preserve"> </w:t>
      </w:r>
    </w:p>
    <w:p w14:paraId="79D9198C" w14:textId="77777777" w:rsidR="00752A77" w:rsidRDefault="0064708E">
      <w:pPr>
        <w:spacing w:after="240"/>
        <w:rPr>
          <w:rFonts w:ascii="Helvetica Neue" w:eastAsia="Helvetica Neue" w:hAnsi="Helvetica Neue" w:cs="Helvetica Neue"/>
          <w:sz w:val="24"/>
          <w:szCs w:val="24"/>
        </w:rPr>
      </w:pPr>
      <w:hyperlink r:id="rId81">
        <w:r w:rsidR="000D0D8F">
          <w:rPr>
            <w:rFonts w:ascii="Helvetica Neue" w:eastAsia="Helvetica Neue" w:hAnsi="Helvetica Neue" w:cs="Helvetica Neue"/>
            <w:color w:val="1155CC"/>
            <w:sz w:val="24"/>
            <w:szCs w:val="24"/>
            <w:u w:val="single"/>
          </w:rPr>
          <w:t>Children Missing Education statutory government guidance</w:t>
        </w:r>
      </w:hyperlink>
      <w:r w:rsidR="000D0D8F">
        <w:rPr>
          <w:rFonts w:ascii="Helvetica Neue" w:eastAsia="Helvetica Neue" w:hAnsi="Helvetica Neue" w:cs="Helvetica Neue"/>
          <w:sz w:val="24"/>
          <w:szCs w:val="24"/>
        </w:rPr>
        <w:t xml:space="preserve"> </w:t>
      </w:r>
    </w:p>
    <w:p w14:paraId="18B6160F" w14:textId="77777777" w:rsidR="00752A77" w:rsidRDefault="000D0D8F">
      <w:pPr>
        <w:pStyle w:val="Heading3"/>
      </w:pPr>
      <w:bookmarkStart w:id="82" w:name="_coc0zb1l60xw" w:colFirst="0" w:colLast="0"/>
      <w:bookmarkEnd w:id="82"/>
      <w:r>
        <w:t xml:space="preserve">Contextual safeguarding </w:t>
      </w:r>
    </w:p>
    <w:p w14:paraId="1C78FD3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Contextual safeguarding, also known as ‘risk outside the home’,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w:t>
      </w:r>
    </w:p>
    <w:p w14:paraId="6896F08F" w14:textId="77777777" w:rsidR="00752A77" w:rsidRDefault="00752A77">
      <w:pPr>
        <w:rPr>
          <w:rFonts w:ascii="Helvetica Neue" w:eastAsia="Helvetica Neue" w:hAnsi="Helvetica Neue" w:cs="Helvetica Neue"/>
          <w:sz w:val="24"/>
          <w:szCs w:val="24"/>
        </w:rPr>
      </w:pPr>
    </w:p>
    <w:p w14:paraId="0197860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will maintain records of concerns about contextual safeguarding in accordance with our safeguarding procedures. We know the importance of information sharing, therefore if we identify contextual safeguarding concerns about the local area we will share this information with the contextual safeguarding team for Achieving for Children, </w:t>
      </w:r>
      <w:hyperlink r:id="rId82">
        <w:r>
          <w:rPr>
            <w:rFonts w:ascii="Helvetica Neue" w:eastAsia="Helvetica Neue" w:hAnsi="Helvetica Neue" w:cs="Helvetica Neue"/>
            <w:color w:val="1155CC"/>
            <w:sz w:val="24"/>
            <w:szCs w:val="24"/>
            <w:u w:val="single"/>
          </w:rPr>
          <w:t>contextualsafeguarding.exploitation@achievingforchildren.org.uk</w:t>
        </w:r>
      </w:hyperlink>
      <w:r>
        <w:rPr>
          <w:rFonts w:ascii="Helvetica Neue" w:eastAsia="Helvetica Neue" w:hAnsi="Helvetica Neue" w:cs="Helvetica Neue"/>
          <w:sz w:val="24"/>
          <w:szCs w:val="24"/>
        </w:rPr>
        <w:t xml:space="preserve">. If there is a specific concern about a child, we will consult with the relevant children’s services. </w:t>
      </w:r>
    </w:p>
    <w:p w14:paraId="2CFD797C" w14:textId="77777777" w:rsidR="00752A77" w:rsidRDefault="00752A77">
      <w:pPr>
        <w:rPr>
          <w:rFonts w:ascii="Helvetica Neue" w:eastAsia="Helvetica Neue" w:hAnsi="Helvetica Neue" w:cs="Helvetica Neue"/>
          <w:sz w:val="24"/>
          <w:szCs w:val="24"/>
        </w:rPr>
      </w:pPr>
    </w:p>
    <w:p w14:paraId="132A53B5"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Useful links:</w:t>
      </w:r>
    </w:p>
    <w:p w14:paraId="59D9F492" w14:textId="77777777" w:rsidR="00752A77" w:rsidRDefault="0064708E">
      <w:pPr>
        <w:rPr>
          <w:rFonts w:ascii="Helvetica Neue" w:eastAsia="Helvetica Neue" w:hAnsi="Helvetica Neue" w:cs="Helvetica Neue"/>
          <w:sz w:val="24"/>
          <w:szCs w:val="24"/>
        </w:rPr>
      </w:pPr>
      <w:hyperlink r:id="rId83">
        <w:r w:rsidR="000D0D8F">
          <w:rPr>
            <w:rFonts w:ascii="Helvetica Neue" w:eastAsia="Helvetica Neue" w:hAnsi="Helvetica Neue" w:cs="Helvetica Neue"/>
            <w:color w:val="1155CC"/>
            <w:sz w:val="24"/>
            <w:szCs w:val="24"/>
            <w:u w:val="single"/>
          </w:rPr>
          <w:t>Local partnership guidance</w:t>
        </w:r>
      </w:hyperlink>
      <w:r w:rsidR="000D0D8F">
        <w:rPr>
          <w:rFonts w:ascii="Helvetica Neue" w:eastAsia="Helvetica Neue" w:hAnsi="Helvetica Neue" w:cs="Helvetica Neue"/>
          <w:sz w:val="24"/>
          <w:szCs w:val="24"/>
        </w:rPr>
        <w:t xml:space="preserve">  </w:t>
      </w:r>
    </w:p>
    <w:p w14:paraId="198874DF" w14:textId="77777777" w:rsidR="00752A77" w:rsidRDefault="0064708E">
      <w:pPr>
        <w:rPr>
          <w:rFonts w:ascii="Helvetica Neue" w:eastAsia="Helvetica Neue" w:hAnsi="Helvetica Neue" w:cs="Helvetica Neue"/>
          <w:sz w:val="24"/>
          <w:szCs w:val="24"/>
        </w:rPr>
      </w:pPr>
      <w:hyperlink r:id="rId84">
        <w:r w:rsidR="000D0D8F">
          <w:rPr>
            <w:rFonts w:ascii="Helvetica Neue" w:eastAsia="Helvetica Neue" w:hAnsi="Helvetica Neue" w:cs="Helvetica Neue"/>
            <w:color w:val="1155CC"/>
            <w:sz w:val="24"/>
            <w:szCs w:val="24"/>
            <w:u w:val="single"/>
          </w:rPr>
          <w:t>Achieving for Children's Risk Outside the Home page</w:t>
        </w:r>
      </w:hyperlink>
      <w:r w:rsidR="000D0D8F">
        <w:rPr>
          <w:rFonts w:ascii="Helvetica Neue" w:eastAsia="Helvetica Neue" w:hAnsi="Helvetica Neue" w:cs="Helvetica Neue"/>
          <w:sz w:val="24"/>
          <w:szCs w:val="24"/>
        </w:rPr>
        <w:t xml:space="preserve"> </w:t>
      </w:r>
    </w:p>
    <w:p w14:paraId="22F8597E" w14:textId="77777777" w:rsidR="00752A77" w:rsidRDefault="0064708E">
      <w:pPr>
        <w:rPr>
          <w:rFonts w:ascii="Helvetica Neue" w:eastAsia="Helvetica Neue" w:hAnsi="Helvetica Neue" w:cs="Helvetica Neue"/>
          <w:sz w:val="24"/>
          <w:szCs w:val="24"/>
        </w:rPr>
      </w:pPr>
      <w:hyperlink r:id="rId85">
        <w:r w:rsidR="000D0D8F">
          <w:rPr>
            <w:rFonts w:ascii="Helvetica Neue" w:eastAsia="Helvetica Neue" w:hAnsi="Helvetica Neue" w:cs="Helvetica Neue"/>
            <w:color w:val="1155CC"/>
            <w:sz w:val="24"/>
            <w:szCs w:val="24"/>
            <w:u w:val="single"/>
          </w:rPr>
          <w:t>Tackling Child Exploitation multi-agency Practice Principles</w:t>
        </w:r>
      </w:hyperlink>
      <w:r w:rsidR="000D0D8F">
        <w:rPr>
          <w:rFonts w:ascii="Helvetica Neue" w:eastAsia="Helvetica Neue" w:hAnsi="Helvetica Neue" w:cs="Helvetica Neue"/>
          <w:sz w:val="24"/>
          <w:szCs w:val="24"/>
        </w:rPr>
        <w:t xml:space="preserve"> </w:t>
      </w:r>
    </w:p>
    <w:p w14:paraId="2C8DFF61" w14:textId="77777777" w:rsidR="00752A77" w:rsidRDefault="000D0D8F">
      <w:pPr>
        <w:pStyle w:val="Heading3"/>
      </w:pPr>
      <w:bookmarkStart w:id="83" w:name="_chnrtd6o7zk3" w:colFirst="0" w:colLast="0"/>
      <w:bookmarkEnd w:id="83"/>
      <w:r>
        <w:t>Child sexual exploitation (CSE) and child criminal exploitation (CCE)</w:t>
      </w:r>
    </w:p>
    <w:p w14:paraId="5E8B067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 </w:t>
      </w:r>
    </w:p>
    <w:p w14:paraId="16835E4B" w14:textId="77777777" w:rsidR="00752A77" w:rsidRDefault="00752A77">
      <w:pPr>
        <w:rPr>
          <w:rFonts w:ascii="Helvetica Neue" w:eastAsia="Helvetica Neue" w:hAnsi="Helvetica Neue" w:cs="Helvetica Neue"/>
          <w:sz w:val="24"/>
          <w:szCs w:val="24"/>
        </w:rPr>
      </w:pPr>
    </w:p>
    <w:p w14:paraId="48C5280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Both can occur online. Children can be exploited by adult males or females, as individuals or in groups. They may also be exploited by other children, who themselves may be experiencing exploitation – where this is the case, it is important that the child perpetrator is also recognised as a victim. Our staff will be aware of a range of factors that could make a child more vulnerable to exploitation. We will provide additional support to children who have been exploited to help keep them in education. </w:t>
      </w:r>
    </w:p>
    <w:p w14:paraId="4E9D8B01" w14:textId="77777777" w:rsidR="00752A77" w:rsidRDefault="00752A77">
      <w:pPr>
        <w:rPr>
          <w:rFonts w:ascii="Helvetica Neue" w:eastAsia="Helvetica Neue" w:hAnsi="Helvetica Neue" w:cs="Helvetica Neue"/>
          <w:sz w:val="24"/>
          <w:szCs w:val="24"/>
        </w:rPr>
      </w:pPr>
    </w:p>
    <w:p w14:paraId="0CEA85E0"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Some of the following can be indicators of both child criminal and sexual exploitation where children</w:t>
      </w:r>
    </w:p>
    <w:p w14:paraId="1C1E940E" w14:textId="77777777" w:rsidR="00752A77" w:rsidRDefault="000D0D8F">
      <w:pPr>
        <w:numPr>
          <w:ilvl w:val="0"/>
          <w:numId w:val="17"/>
        </w:numPr>
        <w:rPr>
          <w:rFonts w:ascii="Helvetica Neue" w:eastAsia="Helvetica Neue" w:hAnsi="Helvetica Neue" w:cs="Helvetica Neue"/>
          <w:sz w:val="24"/>
          <w:szCs w:val="24"/>
        </w:rPr>
      </w:pPr>
      <w:r>
        <w:rPr>
          <w:rFonts w:ascii="Helvetica Neue" w:eastAsia="Helvetica Neue" w:hAnsi="Helvetica Neue" w:cs="Helvetica Neue"/>
          <w:sz w:val="24"/>
          <w:szCs w:val="24"/>
        </w:rPr>
        <w:t>appear with unexplained gifts, money or new possessions</w:t>
      </w:r>
    </w:p>
    <w:p w14:paraId="5C22A0F8" w14:textId="77777777" w:rsidR="00752A77" w:rsidRDefault="000D0D8F">
      <w:pPr>
        <w:numPr>
          <w:ilvl w:val="0"/>
          <w:numId w:val="17"/>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associate with other children involved in exploitation </w:t>
      </w:r>
    </w:p>
    <w:p w14:paraId="378639AA" w14:textId="77777777" w:rsidR="00752A77" w:rsidRDefault="000D0D8F">
      <w:pPr>
        <w:numPr>
          <w:ilvl w:val="0"/>
          <w:numId w:val="17"/>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suffer from changes in emotional well-being </w:t>
      </w:r>
    </w:p>
    <w:p w14:paraId="335EF3FE" w14:textId="77777777" w:rsidR="00752A77" w:rsidRDefault="000D0D8F">
      <w:pPr>
        <w:numPr>
          <w:ilvl w:val="0"/>
          <w:numId w:val="17"/>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misuse alcohol and other drugs </w:t>
      </w:r>
    </w:p>
    <w:p w14:paraId="5CC32AD1" w14:textId="77777777" w:rsidR="00752A77" w:rsidRDefault="000D0D8F">
      <w:pPr>
        <w:numPr>
          <w:ilvl w:val="0"/>
          <w:numId w:val="17"/>
        </w:numPr>
        <w:rPr>
          <w:rFonts w:ascii="Helvetica Neue" w:eastAsia="Helvetica Neue" w:hAnsi="Helvetica Neue" w:cs="Helvetica Neue"/>
          <w:sz w:val="24"/>
          <w:szCs w:val="24"/>
        </w:rPr>
      </w:pPr>
      <w:r>
        <w:rPr>
          <w:rFonts w:ascii="Helvetica Neue" w:eastAsia="Helvetica Neue" w:hAnsi="Helvetica Neue" w:cs="Helvetica Neue"/>
          <w:sz w:val="24"/>
          <w:szCs w:val="24"/>
        </w:rPr>
        <w:t>go missing for periods of time or regularly come home late, and</w:t>
      </w:r>
    </w:p>
    <w:p w14:paraId="464E8212" w14:textId="77777777" w:rsidR="00752A77" w:rsidRDefault="000D0D8F">
      <w:pPr>
        <w:numPr>
          <w:ilvl w:val="0"/>
          <w:numId w:val="17"/>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regularly miss school or education or do not take part in education. </w:t>
      </w:r>
    </w:p>
    <w:p w14:paraId="4CE0C6D4" w14:textId="77777777" w:rsidR="00752A77" w:rsidRDefault="000D0D8F">
      <w:pPr>
        <w:pStyle w:val="Heading4"/>
        <w:rPr>
          <w:rFonts w:ascii="Helvetica Neue" w:eastAsia="Helvetica Neue" w:hAnsi="Helvetica Neue" w:cs="Helvetica Neue"/>
          <w:sz w:val="26"/>
          <w:szCs w:val="26"/>
        </w:rPr>
      </w:pPr>
      <w:bookmarkStart w:id="84" w:name="_tlk3xrer6rz3" w:colFirst="0" w:colLast="0"/>
      <w:bookmarkEnd w:id="84"/>
      <w:r>
        <w:rPr>
          <w:rFonts w:ascii="Helvetica Neue" w:eastAsia="Helvetica Neue" w:hAnsi="Helvetica Neue" w:cs="Helvetica Neue"/>
          <w:sz w:val="26"/>
          <w:szCs w:val="26"/>
        </w:rPr>
        <w:t>Child sexual exploitation (CSE)</w:t>
      </w:r>
    </w:p>
    <w:p w14:paraId="66388822"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CSE is a form of child sexual abuse which can affect any child.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21CB6761" w14:textId="77777777" w:rsidR="00752A77" w:rsidRDefault="00752A77">
      <w:pPr>
        <w:rPr>
          <w:rFonts w:ascii="Helvetica Neue" w:eastAsia="Helvetica Neue" w:hAnsi="Helvetica Neue" w:cs="Helvetica Neue"/>
          <w:sz w:val="24"/>
          <w:szCs w:val="24"/>
        </w:rPr>
      </w:pPr>
    </w:p>
    <w:p w14:paraId="1349C4B7" w14:textId="77777777" w:rsidR="00752A77" w:rsidRDefault="000D0D8F">
      <w:pPr>
        <w:rPr>
          <w:rFonts w:ascii="Helvetica Neue" w:eastAsia="Helvetica Neue" w:hAnsi="Helvetica Neue" w:cs="Helvetica Neue"/>
          <w:color w:val="0563C1"/>
          <w:sz w:val="24"/>
          <w:szCs w:val="24"/>
          <w:u w:val="single"/>
        </w:rPr>
      </w:pPr>
      <w:r>
        <w:rPr>
          <w:rFonts w:ascii="Helvetica Neue" w:eastAsia="Helvetica Neue" w:hAnsi="Helvetica Neue" w:cs="Helvetica Neue"/>
          <w:sz w:val="24"/>
          <w:szCs w:val="24"/>
        </w:rPr>
        <w:t xml:space="preserve">CSE can occur over time or be a one-off occurrence and may happen without the child’s immediate knowledge, for example through others sharing videos or images of them on social media. CSE can affect any child who has been coerced into engaging in sexual activities. This includes 16- and 17-year-olds who can legally consent to have sex. Some children may not realise they are being exploited, for example believing they are in a genuine romantic relationship. </w:t>
      </w:r>
    </w:p>
    <w:p w14:paraId="100C571B" w14:textId="77777777" w:rsidR="00752A77" w:rsidRDefault="00752A77">
      <w:pPr>
        <w:rPr>
          <w:rFonts w:ascii="Helvetica Neue" w:eastAsia="Helvetica Neue" w:hAnsi="Helvetica Neue" w:cs="Helvetica Neue"/>
          <w:sz w:val="24"/>
          <w:szCs w:val="24"/>
        </w:rPr>
      </w:pPr>
    </w:p>
    <w:p w14:paraId="44766A3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CSE can involve force and/or enticement-based methods of compliance and may, or may not, be accompanied by violence or threats of violence. Some additional specific indicators that may be present in CSE are children who </w:t>
      </w:r>
    </w:p>
    <w:p w14:paraId="0DD6B8A6" w14:textId="77777777" w:rsidR="00752A77" w:rsidRDefault="000D0D8F">
      <w:pPr>
        <w:numPr>
          <w:ilvl w:val="0"/>
          <w:numId w:val="59"/>
        </w:numPr>
        <w:rPr>
          <w:rFonts w:ascii="Helvetica Neue" w:eastAsia="Helvetica Neue" w:hAnsi="Helvetica Neue" w:cs="Helvetica Neue"/>
          <w:sz w:val="24"/>
          <w:szCs w:val="24"/>
        </w:rPr>
      </w:pPr>
      <w:r>
        <w:rPr>
          <w:rFonts w:ascii="Helvetica Neue" w:eastAsia="Helvetica Neue" w:hAnsi="Helvetica Neue" w:cs="Helvetica Neue"/>
          <w:sz w:val="24"/>
          <w:szCs w:val="24"/>
        </w:rPr>
        <w:t>have older boyfriends or girlfriends</w:t>
      </w:r>
    </w:p>
    <w:p w14:paraId="01766FE8" w14:textId="77777777" w:rsidR="00752A77" w:rsidRDefault="000D0D8F">
      <w:pPr>
        <w:numPr>
          <w:ilvl w:val="0"/>
          <w:numId w:val="59"/>
        </w:numPr>
        <w:rPr>
          <w:rFonts w:ascii="Helvetica Neue" w:eastAsia="Helvetica Neue" w:hAnsi="Helvetica Neue" w:cs="Helvetica Neue"/>
          <w:sz w:val="24"/>
          <w:szCs w:val="24"/>
        </w:rPr>
      </w:pPr>
      <w:r>
        <w:rPr>
          <w:rFonts w:ascii="Helvetica Neue" w:eastAsia="Helvetica Neue" w:hAnsi="Helvetica Neue" w:cs="Helvetica Neue"/>
          <w:sz w:val="24"/>
          <w:szCs w:val="24"/>
        </w:rPr>
        <w:t>suffer from sexually transmitted infections, display sexual behaviours beyond expected sexual development or become pregnant</w:t>
      </w:r>
    </w:p>
    <w:p w14:paraId="37AFC237" w14:textId="77777777" w:rsidR="00752A77" w:rsidRDefault="00752A77">
      <w:pPr>
        <w:rPr>
          <w:rFonts w:ascii="Helvetica Neue" w:eastAsia="Helvetica Neue" w:hAnsi="Helvetica Neue" w:cs="Helvetica Neue"/>
          <w:sz w:val="24"/>
          <w:szCs w:val="24"/>
        </w:rPr>
      </w:pPr>
    </w:p>
    <w:p w14:paraId="6CBA94E4" w14:textId="77777777" w:rsidR="00752A77" w:rsidRDefault="000D0D8F">
      <w:pPr>
        <w:rPr>
          <w:rFonts w:ascii="Helvetica Neue" w:eastAsia="Helvetica Neue" w:hAnsi="Helvetica Neue" w:cs="Helvetica Neue"/>
          <w:color w:val="0563C1"/>
          <w:sz w:val="24"/>
          <w:szCs w:val="24"/>
          <w:u w:val="single"/>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follows the London Child Protection Procedures regarding </w:t>
      </w:r>
      <w:hyperlink r:id="rId86">
        <w:r>
          <w:rPr>
            <w:rFonts w:ascii="Helvetica Neue" w:eastAsia="Helvetica Neue" w:hAnsi="Helvetica Neue" w:cs="Helvetica Neue"/>
            <w:color w:val="1155CC"/>
            <w:sz w:val="24"/>
            <w:szCs w:val="24"/>
            <w:u w:val="single"/>
          </w:rPr>
          <w:t>sexual exploitation</w:t>
        </w:r>
      </w:hyperlink>
      <w:r>
        <w:rPr>
          <w:rFonts w:ascii="Helvetica Neue" w:eastAsia="Helvetica Neue" w:hAnsi="Helvetica Neue" w:cs="Helvetica Neue"/>
          <w:sz w:val="24"/>
          <w:szCs w:val="24"/>
        </w:rPr>
        <w:t xml:space="preserve">.  </w:t>
      </w:r>
    </w:p>
    <w:p w14:paraId="4CEEDD1F"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Further information on signs of a child’s involvement in sexual exploitation is available in Home Office’s </w:t>
      </w:r>
      <w:hyperlink r:id="rId87">
        <w:r>
          <w:rPr>
            <w:rFonts w:ascii="Helvetica Neue" w:eastAsia="Helvetica Neue" w:hAnsi="Helvetica Neue" w:cs="Helvetica Neue"/>
            <w:color w:val="1155CC"/>
            <w:sz w:val="24"/>
            <w:szCs w:val="24"/>
            <w:u w:val="single"/>
          </w:rPr>
          <w:t>Child sexual exploitation: definition and guide for practitioners</w:t>
        </w:r>
      </w:hyperlink>
      <w:r>
        <w:rPr>
          <w:rFonts w:ascii="Helvetica Neue" w:eastAsia="Helvetica Neue" w:hAnsi="Helvetica Neue" w:cs="Helvetica Neue"/>
          <w:sz w:val="24"/>
          <w:szCs w:val="24"/>
        </w:rPr>
        <w:t xml:space="preserve">.  </w:t>
      </w:r>
    </w:p>
    <w:p w14:paraId="02A5D67E" w14:textId="77777777" w:rsidR="00752A77" w:rsidRDefault="000D0D8F">
      <w:pPr>
        <w:pStyle w:val="Heading4"/>
        <w:rPr>
          <w:rFonts w:ascii="Helvetica Neue" w:eastAsia="Helvetica Neue" w:hAnsi="Helvetica Neue" w:cs="Helvetica Neue"/>
          <w:sz w:val="26"/>
          <w:szCs w:val="26"/>
        </w:rPr>
      </w:pPr>
      <w:bookmarkStart w:id="85" w:name="_j22ok6yask00" w:colFirst="0" w:colLast="0"/>
      <w:bookmarkEnd w:id="85"/>
      <w:r>
        <w:rPr>
          <w:rFonts w:ascii="Helvetica Neue" w:eastAsia="Helvetica Neue" w:hAnsi="Helvetica Neue" w:cs="Helvetica Neue"/>
          <w:sz w:val="26"/>
          <w:szCs w:val="26"/>
        </w:rPr>
        <w:t>Child criminal exploitation (CCE)</w:t>
      </w:r>
    </w:p>
    <w:p w14:paraId="2F22464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At </w:t>
      </w:r>
      <w:r>
        <w:rPr>
          <w:rFonts w:ascii="Helvetica Neue" w:eastAsia="Helvetica Neue" w:hAnsi="Helvetica Neue" w:cs="Helvetica Neue"/>
          <w:color w:val="FF0000"/>
          <w:sz w:val="24"/>
          <w:szCs w:val="24"/>
        </w:rPr>
        <w:t>name of school</w:t>
      </w:r>
      <w:r>
        <w:rPr>
          <w:rFonts w:ascii="Helvetica Neue" w:eastAsia="Helvetica Neue" w:hAnsi="Helvetica Neue" w:cs="Helvetica Neue"/>
          <w:sz w:val="24"/>
          <w:szCs w:val="24"/>
        </w:rPr>
        <w:t>, we recognise children involved in CCE are victims, despite their engagement in crime. A child may still have been criminally exploited even if the activity appears to be consensual. Staff will be aware that girls are at risk of criminal exploitation too, and that both boys and girls who are being criminally exploited may be at higher risk of sexual exploitation.</w:t>
      </w:r>
    </w:p>
    <w:p w14:paraId="50EF464C" w14:textId="77777777" w:rsidR="00752A77" w:rsidRDefault="00752A77">
      <w:pPr>
        <w:rPr>
          <w:rFonts w:ascii="Helvetica Neue" w:eastAsia="Helvetica Neue" w:hAnsi="Helvetica Neue" w:cs="Helvetica Neue"/>
          <w:sz w:val="24"/>
          <w:szCs w:val="24"/>
        </w:rPr>
      </w:pPr>
    </w:p>
    <w:p w14:paraId="0668B20C"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w:t>
      </w:r>
    </w:p>
    <w:p w14:paraId="79832111" w14:textId="77777777" w:rsidR="00752A77" w:rsidRDefault="00752A77">
      <w:pPr>
        <w:rPr>
          <w:rFonts w:ascii="Helvetica Neue" w:eastAsia="Helvetica Neue" w:hAnsi="Helvetica Neue" w:cs="Helvetica Neue"/>
          <w:sz w:val="24"/>
          <w:szCs w:val="24"/>
        </w:rPr>
      </w:pPr>
    </w:p>
    <w:p w14:paraId="3698778C"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CCE can include children being forced and/or manipulated</w:t>
      </w:r>
    </w:p>
    <w:p w14:paraId="122EFEC5" w14:textId="77777777" w:rsidR="00752A77" w:rsidRDefault="000D0D8F">
      <w:pPr>
        <w:numPr>
          <w:ilvl w:val="0"/>
          <w:numId w:val="29"/>
        </w:numPr>
        <w:rPr>
          <w:rFonts w:ascii="Helvetica Neue" w:eastAsia="Helvetica Neue" w:hAnsi="Helvetica Neue" w:cs="Helvetica Neue"/>
          <w:sz w:val="24"/>
          <w:szCs w:val="24"/>
        </w:rPr>
      </w:pPr>
      <w:r>
        <w:rPr>
          <w:rFonts w:ascii="Helvetica Neue" w:eastAsia="Helvetica Neue" w:hAnsi="Helvetica Neue" w:cs="Helvetica Neue"/>
          <w:sz w:val="24"/>
          <w:szCs w:val="24"/>
        </w:rPr>
        <w:t>to work in cannabis factories</w:t>
      </w:r>
    </w:p>
    <w:p w14:paraId="2FF074EE" w14:textId="77777777" w:rsidR="00752A77" w:rsidRDefault="000D0D8F">
      <w:pPr>
        <w:numPr>
          <w:ilvl w:val="0"/>
          <w:numId w:val="29"/>
        </w:numPr>
        <w:rPr>
          <w:rFonts w:ascii="Helvetica Neue" w:eastAsia="Helvetica Neue" w:hAnsi="Helvetica Neue" w:cs="Helvetica Neue"/>
          <w:sz w:val="24"/>
          <w:szCs w:val="24"/>
        </w:rPr>
      </w:pPr>
      <w:r>
        <w:rPr>
          <w:rFonts w:ascii="Helvetica Neue" w:eastAsia="Helvetica Neue" w:hAnsi="Helvetica Neue" w:cs="Helvetica Neue"/>
          <w:sz w:val="24"/>
          <w:szCs w:val="24"/>
        </w:rPr>
        <w:t>into moving drugs or money across the country (county lines)</w:t>
      </w:r>
    </w:p>
    <w:p w14:paraId="36C28C21" w14:textId="77777777" w:rsidR="00752A77" w:rsidRDefault="000D0D8F">
      <w:pPr>
        <w:numPr>
          <w:ilvl w:val="0"/>
          <w:numId w:val="29"/>
        </w:numPr>
        <w:rPr>
          <w:rFonts w:ascii="Helvetica Neue" w:eastAsia="Helvetica Neue" w:hAnsi="Helvetica Neue" w:cs="Helvetica Neue"/>
          <w:sz w:val="24"/>
          <w:szCs w:val="24"/>
        </w:rPr>
      </w:pPr>
      <w:r>
        <w:rPr>
          <w:rFonts w:ascii="Helvetica Neue" w:eastAsia="Helvetica Neue" w:hAnsi="Helvetica Neue" w:cs="Helvetica Neue"/>
          <w:sz w:val="24"/>
          <w:szCs w:val="24"/>
        </w:rPr>
        <w:t>to shoplift or pickpocket</w:t>
      </w:r>
    </w:p>
    <w:p w14:paraId="60869445" w14:textId="77777777" w:rsidR="00752A77" w:rsidRDefault="000D0D8F">
      <w:pPr>
        <w:numPr>
          <w:ilvl w:val="0"/>
          <w:numId w:val="29"/>
        </w:numPr>
        <w:rPr>
          <w:rFonts w:ascii="Helvetica Neue" w:eastAsia="Helvetica Neue" w:hAnsi="Helvetica Neue" w:cs="Helvetica Neue"/>
          <w:sz w:val="24"/>
          <w:szCs w:val="24"/>
        </w:rPr>
      </w:pPr>
      <w:r>
        <w:rPr>
          <w:rFonts w:ascii="Helvetica Neue" w:eastAsia="Helvetica Neue" w:hAnsi="Helvetica Neue" w:cs="Helvetica Neue"/>
          <w:sz w:val="24"/>
          <w:szCs w:val="24"/>
        </w:rPr>
        <w:t>to threaten serious violence to others</w:t>
      </w:r>
    </w:p>
    <w:p w14:paraId="25F30372" w14:textId="77777777" w:rsidR="00752A77" w:rsidRDefault="000D0D8F">
      <w:pPr>
        <w:numPr>
          <w:ilvl w:val="0"/>
          <w:numId w:val="29"/>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into committing vehicle crime </w:t>
      </w:r>
    </w:p>
    <w:p w14:paraId="76D7E0DC" w14:textId="77777777" w:rsidR="00752A77" w:rsidRDefault="000D0D8F">
      <w:pPr>
        <w:pStyle w:val="Heading3"/>
      </w:pPr>
      <w:bookmarkStart w:id="86" w:name="_ze8zbzo2k3qg" w:colFirst="0" w:colLast="0"/>
      <w:bookmarkEnd w:id="86"/>
      <w:r>
        <w:t>Serious violence</w:t>
      </w:r>
    </w:p>
    <w:p w14:paraId="52DA5DD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Staff at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will be aware of the indicators, which may signal children are at risk from, or are involved with, serious violent crime. </w:t>
      </w:r>
    </w:p>
    <w:p w14:paraId="1E4E0B8C" w14:textId="77777777" w:rsidR="00752A77" w:rsidRDefault="00752A77">
      <w:pPr>
        <w:rPr>
          <w:rFonts w:ascii="Helvetica Neue" w:eastAsia="Helvetica Neue" w:hAnsi="Helvetica Neue" w:cs="Helvetica Neue"/>
          <w:sz w:val="24"/>
          <w:szCs w:val="24"/>
        </w:rPr>
      </w:pPr>
    </w:p>
    <w:p w14:paraId="331DAD90"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These may include</w:t>
      </w:r>
    </w:p>
    <w:p w14:paraId="14982D87" w14:textId="77777777" w:rsidR="00752A77" w:rsidRDefault="000D0D8F">
      <w:pPr>
        <w:numPr>
          <w:ilvl w:val="0"/>
          <w:numId w:val="20"/>
        </w:numPr>
        <w:rPr>
          <w:rFonts w:ascii="Helvetica Neue" w:eastAsia="Helvetica Neue" w:hAnsi="Helvetica Neue" w:cs="Helvetica Neue"/>
          <w:sz w:val="24"/>
          <w:szCs w:val="24"/>
        </w:rPr>
      </w:pPr>
      <w:r>
        <w:rPr>
          <w:rFonts w:ascii="Helvetica Neue" w:eastAsia="Helvetica Neue" w:hAnsi="Helvetica Neue" w:cs="Helvetica Neue"/>
          <w:sz w:val="24"/>
          <w:szCs w:val="24"/>
        </w:rPr>
        <w:t>increased absence from school</w:t>
      </w:r>
    </w:p>
    <w:p w14:paraId="2D176112" w14:textId="77777777" w:rsidR="00752A77" w:rsidRDefault="000D0D8F">
      <w:pPr>
        <w:numPr>
          <w:ilvl w:val="0"/>
          <w:numId w:val="20"/>
        </w:numPr>
        <w:rPr>
          <w:rFonts w:ascii="Helvetica Neue" w:eastAsia="Helvetica Neue" w:hAnsi="Helvetica Neue" w:cs="Helvetica Neue"/>
          <w:sz w:val="24"/>
          <w:szCs w:val="24"/>
        </w:rPr>
      </w:pPr>
      <w:r>
        <w:rPr>
          <w:rFonts w:ascii="Helvetica Neue" w:eastAsia="Helvetica Neue" w:hAnsi="Helvetica Neue" w:cs="Helvetica Neue"/>
          <w:sz w:val="24"/>
          <w:szCs w:val="24"/>
        </w:rPr>
        <w:t>a change in friendships or relationships with older individuals or groups</w:t>
      </w:r>
    </w:p>
    <w:p w14:paraId="74F3BEE3" w14:textId="77777777" w:rsidR="00752A77" w:rsidRDefault="000D0D8F">
      <w:pPr>
        <w:numPr>
          <w:ilvl w:val="0"/>
          <w:numId w:val="20"/>
        </w:numPr>
        <w:rPr>
          <w:rFonts w:ascii="Helvetica Neue" w:eastAsia="Helvetica Neue" w:hAnsi="Helvetica Neue" w:cs="Helvetica Neue"/>
          <w:sz w:val="24"/>
          <w:szCs w:val="24"/>
        </w:rPr>
      </w:pPr>
      <w:r>
        <w:rPr>
          <w:rFonts w:ascii="Helvetica Neue" w:eastAsia="Helvetica Neue" w:hAnsi="Helvetica Neue" w:cs="Helvetica Neue"/>
          <w:sz w:val="24"/>
          <w:szCs w:val="24"/>
        </w:rPr>
        <w:t>a significant decline in performance</w:t>
      </w:r>
    </w:p>
    <w:p w14:paraId="45EEF204" w14:textId="77777777" w:rsidR="00752A77" w:rsidRDefault="000D0D8F">
      <w:pPr>
        <w:numPr>
          <w:ilvl w:val="0"/>
          <w:numId w:val="20"/>
        </w:numPr>
        <w:rPr>
          <w:rFonts w:ascii="Helvetica Neue" w:eastAsia="Helvetica Neue" w:hAnsi="Helvetica Neue" w:cs="Helvetica Neue"/>
          <w:sz w:val="24"/>
          <w:szCs w:val="24"/>
        </w:rPr>
      </w:pPr>
      <w:r>
        <w:rPr>
          <w:rFonts w:ascii="Helvetica Neue" w:eastAsia="Helvetica Neue" w:hAnsi="Helvetica Neue" w:cs="Helvetica Neue"/>
          <w:sz w:val="24"/>
          <w:szCs w:val="24"/>
        </w:rPr>
        <w:t>signs of self-harm or a significant change in wellbeing</w:t>
      </w:r>
    </w:p>
    <w:p w14:paraId="7AC75E7D" w14:textId="77777777" w:rsidR="00752A77" w:rsidRDefault="000D0D8F">
      <w:pPr>
        <w:numPr>
          <w:ilvl w:val="0"/>
          <w:numId w:val="20"/>
        </w:numPr>
        <w:rPr>
          <w:rFonts w:ascii="Helvetica Neue" w:eastAsia="Helvetica Neue" w:hAnsi="Helvetica Neue" w:cs="Helvetica Neue"/>
          <w:sz w:val="24"/>
          <w:szCs w:val="24"/>
        </w:rPr>
      </w:pPr>
      <w:r>
        <w:rPr>
          <w:rFonts w:ascii="Helvetica Neue" w:eastAsia="Helvetica Neue" w:hAnsi="Helvetica Neue" w:cs="Helvetica Neue"/>
          <w:sz w:val="24"/>
          <w:szCs w:val="24"/>
        </w:rPr>
        <w:t>signs of assault or unexplained injuries</w:t>
      </w:r>
    </w:p>
    <w:p w14:paraId="4D80D5D9" w14:textId="77777777" w:rsidR="00752A77" w:rsidRDefault="000D0D8F">
      <w:pPr>
        <w:numPr>
          <w:ilvl w:val="0"/>
          <w:numId w:val="20"/>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Unexplained gifts or new possessions (could also indicate that children have been approached by, or are involved with, individuals associated with criminal networks or gangs and may be at risk of criminal exploitation) </w:t>
      </w:r>
    </w:p>
    <w:p w14:paraId="6298CA29" w14:textId="77777777" w:rsidR="00752A77" w:rsidRDefault="00752A77">
      <w:pPr>
        <w:rPr>
          <w:rFonts w:ascii="Helvetica Neue" w:eastAsia="Helvetica Neue" w:hAnsi="Helvetica Neue" w:cs="Helvetica Neue"/>
          <w:sz w:val="24"/>
          <w:szCs w:val="24"/>
        </w:rPr>
      </w:pPr>
    </w:p>
    <w:p w14:paraId="1A90690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All staff are aware of the range of risk factors increasing the likelihood of involvement in serious violence, such as</w:t>
      </w:r>
    </w:p>
    <w:p w14:paraId="311AEF9D" w14:textId="77777777" w:rsidR="00752A77" w:rsidRDefault="000D0D8F">
      <w:pPr>
        <w:numPr>
          <w:ilvl w:val="0"/>
          <w:numId w:val="15"/>
        </w:numPr>
        <w:rPr>
          <w:rFonts w:ascii="Helvetica Neue" w:eastAsia="Helvetica Neue" w:hAnsi="Helvetica Neue" w:cs="Helvetica Neue"/>
          <w:sz w:val="24"/>
          <w:szCs w:val="24"/>
        </w:rPr>
      </w:pPr>
      <w:r>
        <w:rPr>
          <w:rFonts w:ascii="Helvetica Neue" w:eastAsia="Helvetica Neue" w:hAnsi="Helvetica Neue" w:cs="Helvetica Neue"/>
          <w:sz w:val="24"/>
          <w:szCs w:val="24"/>
        </w:rPr>
        <w:t>being male</w:t>
      </w:r>
    </w:p>
    <w:p w14:paraId="71673658" w14:textId="77777777" w:rsidR="00752A77" w:rsidRDefault="000D0D8F">
      <w:pPr>
        <w:numPr>
          <w:ilvl w:val="0"/>
          <w:numId w:val="15"/>
        </w:numPr>
        <w:rPr>
          <w:rFonts w:ascii="Helvetica Neue" w:eastAsia="Helvetica Neue" w:hAnsi="Helvetica Neue" w:cs="Helvetica Neue"/>
          <w:sz w:val="24"/>
          <w:szCs w:val="24"/>
        </w:rPr>
      </w:pPr>
      <w:r>
        <w:rPr>
          <w:rFonts w:ascii="Helvetica Neue" w:eastAsia="Helvetica Neue" w:hAnsi="Helvetica Neue" w:cs="Helvetica Neue"/>
          <w:sz w:val="24"/>
          <w:szCs w:val="24"/>
        </w:rPr>
        <w:t>having been frequently absent or permanently excluded from school</w:t>
      </w:r>
    </w:p>
    <w:p w14:paraId="1F9CC5C8" w14:textId="77777777" w:rsidR="00752A77" w:rsidRDefault="000D0D8F">
      <w:pPr>
        <w:numPr>
          <w:ilvl w:val="0"/>
          <w:numId w:val="15"/>
        </w:numPr>
        <w:rPr>
          <w:rFonts w:ascii="Helvetica Neue" w:eastAsia="Helvetica Neue" w:hAnsi="Helvetica Neue" w:cs="Helvetica Neue"/>
          <w:sz w:val="24"/>
          <w:szCs w:val="24"/>
        </w:rPr>
      </w:pPr>
      <w:r>
        <w:rPr>
          <w:rFonts w:ascii="Helvetica Neue" w:eastAsia="Helvetica Neue" w:hAnsi="Helvetica Neue" w:cs="Helvetica Neue"/>
          <w:sz w:val="24"/>
          <w:szCs w:val="24"/>
        </w:rPr>
        <w:t>having experienced child maltreatment</w:t>
      </w:r>
    </w:p>
    <w:p w14:paraId="5C5C4E37" w14:textId="77777777" w:rsidR="00752A77" w:rsidRDefault="000D0D8F">
      <w:pPr>
        <w:numPr>
          <w:ilvl w:val="0"/>
          <w:numId w:val="15"/>
        </w:numPr>
        <w:rPr>
          <w:rFonts w:ascii="Helvetica Neue" w:eastAsia="Helvetica Neue" w:hAnsi="Helvetica Neue" w:cs="Helvetica Neue"/>
          <w:sz w:val="24"/>
          <w:szCs w:val="24"/>
        </w:rPr>
      </w:pPr>
      <w:r>
        <w:rPr>
          <w:rFonts w:ascii="Helvetica Neue" w:eastAsia="Helvetica Neue" w:hAnsi="Helvetica Neue" w:cs="Helvetica Neue"/>
          <w:sz w:val="24"/>
          <w:szCs w:val="24"/>
        </w:rPr>
        <w:t>having been involved in offending, such as theft or robbery</w:t>
      </w:r>
    </w:p>
    <w:p w14:paraId="5C317589" w14:textId="77777777" w:rsidR="00752A77" w:rsidRDefault="00752A77">
      <w:pPr>
        <w:rPr>
          <w:rFonts w:ascii="Helvetica Neue" w:eastAsia="Helvetica Neue" w:hAnsi="Helvetica Neue" w:cs="Helvetica Neue"/>
          <w:sz w:val="24"/>
          <w:szCs w:val="24"/>
        </w:rPr>
      </w:pPr>
    </w:p>
    <w:p w14:paraId="7076F5A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Useful links:</w:t>
      </w:r>
    </w:p>
    <w:p w14:paraId="1EBA6B7F" w14:textId="77777777" w:rsidR="00752A77" w:rsidRDefault="0064708E">
      <w:pPr>
        <w:rPr>
          <w:rFonts w:ascii="Helvetica Neue" w:eastAsia="Helvetica Neue" w:hAnsi="Helvetica Neue" w:cs="Helvetica Neue"/>
          <w:sz w:val="24"/>
          <w:szCs w:val="24"/>
        </w:rPr>
      </w:pPr>
      <w:hyperlink r:id="rId88">
        <w:r w:rsidR="000D0D8F">
          <w:rPr>
            <w:rFonts w:ascii="Helvetica Neue" w:eastAsia="Helvetica Neue" w:hAnsi="Helvetica Neue" w:cs="Helvetica Neue"/>
            <w:color w:val="1155CC"/>
            <w:sz w:val="24"/>
            <w:szCs w:val="24"/>
            <w:u w:val="single"/>
          </w:rPr>
          <w:t>Preventing youth violence and gang involvement government guidance</w:t>
        </w:r>
      </w:hyperlink>
      <w:r w:rsidR="000D0D8F">
        <w:rPr>
          <w:rFonts w:ascii="Helvetica Neue" w:eastAsia="Helvetica Neue" w:hAnsi="Helvetica Neue" w:cs="Helvetica Neue"/>
          <w:sz w:val="24"/>
          <w:szCs w:val="24"/>
        </w:rPr>
        <w:t xml:space="preserve"> </w:t>
      </w:r>
    </w:p>
    <w:p w14:paraId="70BAB596" w14:textId="77777777" w:rsidR="00752A77" w:rsidRDefault="0064708E">
      <w:pPr>
        <w:rPr>
          <w:rFonts w:ascii="Helvetica Neue" w:eastAsia="Helvetica Neue" w:hAnsi="Helvetica Neue" w:cs="Helvetica Neue"/>
          <w:color w:val="0563C1"/>
          <w:sz w:val="24"/>
          <w:szCs w:val="24"/>
          <w:u w:val="single"/>
        </w:rPr>
      </w:pPr>
      <w:hyperlink r:id="rId89">
        <w:r w:rsidR="000D0D8F">
          <w:rPr>
            <w:rFonts w:ascii="Helvetica Neue" w:eastAsia="Helvetica Neue" w:hAnsi="Helvetica Neue" w:cs="Helvetica Neue"/>
            <w:color w:val="1155CC"/>
            <w:sz w:val="24"/>
            <w:szCs w:val="24"/>
            <w:u w:val="single"/>
          </w:rPr>
          <w:t>Criminal exploitation of children and vulnerable adults: county lines government guidance</w:t>
        </w:r>
      </w:hyperlink>
    </w:p>
    <w:p w14:paraId="45D51C26" w14:textId="77777777" w:rsidR="00752A77" w:rsidRDefault="000D0D8F">
      <w:pPr>
        <w:pStyle w:val="Heading3"/>
      </w:pPr>
      <w:bookmarkStart w:id="87" w:name="_lw4i4b98kz3l" w:colFirst="0" w:colLast="0"/>
      <w:bookmarkEnd w:id="87"/>
      <w:r>
        <w:t>School-related weapons incidents</w:t>
      </w:r>
    </w:p>
    <w:p w14:paraId="1BA5C3EF" w14:textId="77777777" w:rsidR="00752A77" w:rsidRDefault="000D0D8F">
      <w:pPr>
        <w:widowControl w:val="0"/>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follows the AfC School Related Weapons or Potential Weapons Incidents </w:t>
      </w:r>
    </w:p>
    <w:p w14:paraId="415A716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Protocol. We will inform children’s services and the police of any incident involving a weapon or potential weapon. Our teachers have the legal power to search pupils without consent for a number of ‘prohibited items’, including weapons covered in the government’s </w:t>
      </w:r>
      <w:hyperlink r:id="rId90">
        <w:r>
          <w:rPr>
            <w:rFonts w:ascii="Helvetica Neue" w:eastAsia="Helvetica Neue" w:hAnsi="Helvetica Neue" w:cs="Helvetica Neue"/>
            <w:color w:val="1155CC"/>
            <w:sz w:val="24"/>
            <w:szCs w:val="24"/>
            <w:u w:val="single"/>
          </w:rPr>
          <w:t>Searching, screening and confiscation</w:t>
        </w:r>
      </w:hyperlink>
      <w:r>
        <w:rPr>
          <w:rFonts w:ascii="Helvetica Neue" w:eastAsia="Helvetica Neue" w:hAnsi="Helvetica Neue" w:cs="Helvetica Neue"/>
          <w:sz w:val="24"/>
          <w:szCs w:val="24"/>
        </w:rPr>
        <w:t xml:space="preserve"> guidance. </w:t>
      </w:r>
    </w:p>
    <w:p w14:paraId="45BD647E" w14:textId="77777777" w:rsidR="00752A77" w:rsidRDefault="00752A77">
      <w:pPr>
        <w:rPr>
          <w:rFonts w:ascii="Helvetica Neue" w:eastAsia="Helvetica Neue" w:hAnsi="Helvetica Neue" w:cs="Helvetica Neue"/>
          <w:sz w:val="24"/>
          <w:szCs w:val="24"/>
        </w:rPr>
      </w:pPr>
    </w:p>
    <w:p w14:paraId="0DC51B14"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Name of school</w:t>
      </w:r>
      <w:r>
        <w:rPr>
          <w:rFonts w:ascii="Helvetica Neue" w:eastAsia="Helvetica Neue" w:hAnsi="Helvetica Neue" w:cs="Helvetica Neue"/>
          <w:sz w:val="24"/>
          <w:szCs w:val="24"/>
        </w:rPr>
        <w:t xml:space="preserve"> recognises that children and young people involved in school-related weapons incidents, including the person displaying the behaviour, are vulnerable.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will provide support, protection and education to develop a full understanding of the implications of carrying, and/or using, weapons. </w:t>
      </w:r>
    </w:p>
    <w:p w14:paraId="5DAC97EB" w14:textId="77777777" w:rsidR="00752A77" w:rsidRDefault="000D0D8F">
      <w:pPr>
        <w:pStyle w:val="Heading3"/>
      </w:pPr>
      <w:bookmarkStart w:id="88" w:name="_6agwcmdusvgq" w:colFirst="0" w:colLast="0"/>
      <w:bookmarkEnd w:id="88"/>
      <w:r>
        <w:t>Children who run away or go missing from home or care</w:t>
      </w:r>
    </w:p>
    <w:p w14:paraId="414D016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recognises that children who run away, go missing or are absent from their normal residence are potentially vulnerable to abuse, exploitation, offending and placing themselves in situations where they may suffer physical harm. The statutory guidance </w:t>
      </w:r>
      <w:hyperlink r:id="rId91">
        <w:r>
          <w:rPr>
            <w:rFonts w:ascii="Helvetica Neue" w:eastAsia="Helvetica Neue" w:hAnsi="Helvetica Neue" w:cs="Helvetica Neue"/>
            <w:color w:val="1155CC"/>
            <w:sz w:val="24"/>
            <w:szCs w:val="24"/>
            <w:u w:val="single"/>
          </w:rPr>
          <w:t>Children Who Run Away or go Missing from Home or Care</w:t>
        </w:r>
      </w:hyperlink>
      <w:r>
        <w:rPr>
          <w:rFonts w:ascii="Helvetica Neue" w:eastAsia="Helvetica Neue" w:hAnsi="Helvetica Neue" w:cs="Helvetica Neue"/>
          <w:sz w:val="24"/>
          <w:szCs w:val="24"/>
        </w:rPr>
        <w:t xml:space="preserve"> requires that every child or young person who runs away or goes missing must be offered a return home interview (RHI) within 72 hours of their return.</w:t>
      </w:r>
    </w:p>
    <w:p w14:paraId="423C20B1" w14:textId="77777777" w:rsidR="00752A77" w:rsidRDefault="00752A77">
      <w:pPr>
        <w:rPr>
          <w:rFonts w:ascii="Helvetica Neue" w:eastAsia="Helvetica Neue" w:hAnsi="Helvetica Neue" w:cs="Helvetica Neue"/>
          <w:sz w:val="24"/>
          <w:szCs w:val="24"/>
        </w:rPr>
      </w:pPr>
    </w:p>
    <w:p w14:paraId="17BEF055"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When necessary and in conjunction with Achieving for Children or other relevant local authority,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will facilitate RHIs, both in terms of releasing the young person from their normal timetable to participate in an interview and in providing an appropriate and safe space on the school or college site for the interview to take place. We will follow the Kingston and Richmond Safeguarding Children Partnership’s </w:t>
      </w:r>
      <w:hyperlink r:id="rId92">
        <w:r>
          <w:rPr>
            <w:rFonts w:ascii="Helvetica Neue" w:eastAsia="Helvetica Neue" w:hAnsi="Helvetica Neue" w:cs="Helvetica Neue"/>
            <w:color w:val="1155CC"/>
            <w:sz w:val="24"/>
            <w:szCs w:val="24"/>
            <w:u w:val="single"/>
          </w:rPr>
          <w:t>Missing children</w:t>
        </w:r>
      </w:hyperlink>
      <w:r>
        <w:rPr>
          <w:rFonts w:ascii="Helvetica Neue" w:eastAsia="Helvetica Neue" w:hAnsi="Helvetica Neue" w:cs="Helvetica Neue"/>
          <w:sz w:val="24"/>
          <w:szCs w:val="24"/>
        </w:rPr>
        <w:t xml:space="preserve"> procedure when required. </w:t>
      </w:r>
    </w:p>
    <w:p w14:paraId="1316B20A" w14:textId="77777777" w:rsidR="00752A77" w:rsidRDefault="000D0D8F">
      <w:pPr>
        <w:pStyle w:val="Heading3"/>
      </w:pPr>
      <w:bookmarkStart w:id="89" w:name="_yzher0ila93j" w:colFirst="0" w:colLast="0"/>
      <w:bookmarkEnd w:id="89"/>
      <w:r>
        <w:t>Mental health</w:t>
      </w:r>
    </w:p>
    <w:p w14:paraId="68B8F635"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With mental health problems, a child might find the ways they are frequently thinking, feeling or reacting becoming difficult, or even impossible, to cope with.</w:t>
      </w:r>
      <w:r>
        <w:rPr>
          <w:rFonts w:ascii="Helvetica Neue" w:eastAsia="Helvetica Neue" w:hAnsi="Helvetica Neue" w:cs="Helvetica Neue"/>
          <w:color w:val="555555"/>
          <w:sz w:val="24"/>
          <w:szCs w:val="24"/>
          <w:highlight w:val="white"/>
        </w:rPr>
        <w:t xml:space="preserve"> </w:t>
      </w:r>
      <w:r>
        <w:rPr>
          <w:rFonts w:ascii="Helvetica Neue" w:eastAsia="Helvetica Neue" w:hAnsi="Helvetica Neue" w:cs="Helvetica Neue"/>
          <w:sz w:val="24"/>
          <w:szCs w:val="24"/>
        </w:rPr>
        <w:t xml:space="preserve">Mental health problems affect around 1 in 6 children.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recognises that mental health problems can, in some cases, be an indicator that a child has suffered or is at risk of suffering abuse, neglect or exploitation. </w:t>
      </w:r>
    </w:p>
    <w:p w14:paraId="1ACA4186" w14:textId="77777777" w:rsidR="00752A77" w:rsidRDefault="00752A77">
      <w:pPr>
        <w:rPr>
          <w:rFonts w:ascii="Helvetica Neue" w:eastAsia="Helvetica Neue" w:hAnsi="Helvetica Neue" w:cs="Helvetica Neue"/>
          <w:sz w:val="24"/>
          <w:szCs w:val="24"/>
        </w:rPr>
      </w:pPr>
    </w:p>
    <w:p w14:paraId="5C40653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Staff will be trained to recognise the signs of a child who may be experiencing a mental health problem.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aims to promote positive mental health for all staff and pupils. To do so, we take into account the government’s </w:t>
      </w:r>
      <w:hyperlink r:id="rId93">
        <w:r>
          <w:rPr>
            <w:rFonts w:ascii="Helvetica Neue" w:eastAsia="Helvetica Neue" w:hAnsi="Helvetica Neue" w:cs="Helvetica Neue"/>
            <w:color w:val="0563C1"/>
            <w:sz w:val="24"/>
            <w:szCs w:val="24"/>
            <w:u w:val="single"/>
          </w:rPr>
          <w:t>Mental health and behaviour in schools guidance</w:t>
        </w:r>
      </w:hyperlink>
      <w:r>
        <w:rPr>
          <w:rFonts w:ascii="Helvetica Neue" w:eastAsia="Helvetica Neue" w:hAnsi="Helvetica Neue" w:cs="Helvetica Neue"/>
          <w:sz w:val="24"/>
          <w:szCs w:val="24"/>
        </w:rPr>
        <w:t xml:space="preserve">. </w:t>
      </w:r>
    </w:p>
    <w:p w14:paraId="2D786113" w14:textId="77777777" w:rsidR="00752A77" w:rsidRDefault="000D0D8F">
      <w:pPr>
        <w:widowControl w:val="0"/>
        <w:rPr>
          <w:rFonts w:ascii="Helvetica Neue" w:eastAsia="Helvetica Neue" w:hAnsi="Helvetica Neue" w:cs="Helvetica Neue"/>
          <w:color w:val="FF0000"/>
          <w:sz w:val="24"/>
          <w:szCs w:val="24"/>
        </w:rPr>
      </w:pPr>
      <w:r>
        <w:rPr>
          <w:rFonts w:ascii="Helvetica Neue" w:eastAsia="Helvetica Neue" w:hAnsi="Helvetica Neue" w:cs="Helvetica Neue"/>
          <w:sz w:val="24"/>
          <w:szCs w:val="24"/>
        </w:rPr>
        <w:t xml:space="preserve">Our mental health lead is: </w:t>
      </w:r>
      <w:r>
        <w:rPr>
          <w:rFonts w:ascii="Helvetica Neue" w:eastAsia="Helvetica Neue" w:hAnsi="Helvetica Neue" w:cs="Helvetica Neue"/>
          <w:color w:val="FF0000"/>
          <w:sz w:val="24"/>
          <w:szCs w:val="24"/>
        </w:rPr>
        <w:t>please add name of member of staff responsible for mental health</w:t>
      </w:r>
    </w:p>
    <w:p w14:paraId="7E30EB2B" w14:textId="77777777" w:rsidR="00752A77" w:rsidRDefault="000D0D8F">
      <w:pPr>
        <w:widowControl w:val="0"/>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Please give details of support available in your school, preventative measures, how referrals are made, positive mental health initiatives, links to mental health protocol, policy etc.</w:t>
      </w:r>
    </w:p>
    <w:p w14:paraId="35BAC596" w14:textId="77777777" w:rsidR="00752A77" w:rsidRDefault="00752A77">
      <w:pPr>
        <w:widowControl w:val="0"/>
        <w:rPr>
          <w:rFonts w:ascii="Helvetica Neue" w:eastAsia="Helvetica Neue" w:hAnsi="Helvetica Neue" w:cs="Helvetica Neue"/>
          <w:sz w:val="24"/>
          <w:szCs w:val="24"/>
        </w:rPr>
      </w:pPr>
    </w:p>
    <w:p w14:paraId="593AD3CC" w14:textId="77777777" w:rsidR="00752A77" w:rsidRDefault="000D0D8F">
      <w:pPr>
        <w:widowControl w:val="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Useful links: </w:t>
      </w:r>
    </w:p>
    <w:p w14:paraId="40DC1DD0" w14:textId="77777777" w:rsidR="00752A77" w:rsidRDefault="0064708E">
      <w:pPr>
        <w:widowControl w:val="0"/>
        <w:rPr>
          <w:rFonts w:ascii="Helvetica Neue" w:eastAsia="Helvetica Neue" w:hAnsi="Helvetica Neue" w:cs="Helvetica Neue"/>
          <w:sz w:val="24"/>
          <w:szCs w:val="24"/>
        </w:rPr>
      </w:pPr>
      <w:hyperlink r:id="rId94">
        <w:r w:rsidR="000D0D8F">
          <w:rPr>
            <w:rFonts w:ascii="Helvetica Neue" w:eastAsia="Helvetica Neue" w:hAnsi="Helvetica Neue" w:cs="Helvetica Neue"/>
            <w:color w:val="1155CC"/>
            <w:sz w:val="24"/>
            <w:szCs w:val="24"/>
            <w:u w:val="single"/>
          </w:rPr>
          <w:t>Local partnership guidance</w:t>
        </w:r>
      </w:hyperlink>
      <w:r w:rsidR="000D0D8F">
        <w:rPr>
          <w:rFonts w:ascii="Helvetica Neue" w:eastAsia="Helvetica Neue" w:hAnsi="Helvetica Neue" w:cs="Helvetica Neue"/>
          <w:sz w:val="24"/>
          <w:szCs w:val="24"/>
        </w:rPr>
        <w:t xml:space="preserve">  </w:t>
      </w:r>
    </w:p>
    <w:p w14:paraId="57709332" w14:textId="77777777" w:rsidR="00752A77" w:rsidRDefault="0064708E">
      <w:pPr>
        <w:widowControl w:val="0"/>
        <w:rPr>
          <w:rFonts w:ascii="Helvetica Neue" w:eastAsia="Helvetica Neue" w:hAnsi="Helvetica Neue" w:cs="Helvetica Neue"/>
          <w:sz w:val="24"/>
          <w:szCs w:val="24"/>
        </w:rPr>
      </w:pPr>
      <w:hyperlink r:id="rId95">
        <w:r w:rsidR="000D0D8F">
          <w:rPr>
            <w:rFonts w:ascii="Helvetica Neue" w:eastAsia="Helvetica Neue" w:hAnsi="Helvetica Neue" w:cs="Helvetica Neue"/>
            <w:color w:val="0563C1"/>
            <w:sz w:val="24"/>
            <w:szCs w:val="24"/>
            <w:u w:val="single"/>
          </w:rPr>
          <w:t>Mind</w:t>
        </w:r>
      </w:hyperlink>
      <w:r w:rsidR="000D0D8F">
        <w:rPr>
          <w:rFonts w:ascii="Helvetica Neue" w:eastAsia="Helvetica Neue" w:hAnsi="Helvetica Neue" w:cs="Helvetica Neue"/>
          <w:sz w:val="24"/>
          <w:szCs w:val="24"/>
        </w:rPr>
        <w:t xml:space="preserve">  </w:t>
      </w:r>
    </w:p>
    <w:p w14:paraId="14CBCED1" w14:textId="77777777" w:rsidR="00752A77" w:rsidRDefault="0064708E">
      <w:pPr>
        <w:widowControl w:val="0"/>
        <w:rPr>
          <w:rFonts w:ascii="Helvetica Neue" w:eastAsia="Helvetica Neue" w:hAnsi="Helvetica Neue" w:cs="Helvetica Neue"/>
        </w:rPr>
      </w:pPr>
      <w:hyperlink r:id="rId96">
        <w:r w:rsidR="000D0D8F">
          <w:rPr>
            <w:rFonts w:ascii="Helvetica Neue" w:eastAsia="Helvetica Neue" w:hAnsi="Helvetica Neue" w:cs="Helvetica Neue"/>
            <w:color w:val="1155CC"/>
            <w:sz w:val="24"/>
            <w:szCs w:val="24"/>
            <w:u w:val="single"/>
          </w:rPr>
          <w:t>NSPCC: Child mental health</w:t>
        </w:r>
      </w:hyperlink>
      <w:r w:rsidR="000D0D8F">
        <w:rPr>
          <w:rFonts w:ascii="Helvetica Neue" w:eastAsia="Helvetica Neue" w:hAnsi="Helvetica Neue" w:cs="Helvetica Neue"/>
          <w:sz w:val="24"/>
          <w:szCs w:val="24"/>
        </w:rPr>
        <w:t xml:space="preserve"> </w:t>
      </w:r>
    </w:p>
    <w:p w14:paraId="69C9DFBF" w14:textId="77777777" w:rsidR="00752A77" w:rsidRDefault="000D0D8F">
      <w:pPr>
        <w:pStyle w:val="Heading3"/>
      </w:pPr>
      <w:bookmarkStart w:id="90" w:name="_djxmr3e6ebeq" w:colFirst="0" w:colLast="0"/>
      <w:bookmarkEnd w:id="90"/>
      <w:r>
        <w:t>Domestic abuse</w:t>
      </w:r>
    </w:p>
    <w:p w14:paraId="0099889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Domestic abuse can include a wide range of behaviours and may be a single incident or a pattern of incidents. That abuse can be, but is not limited to, psychological, physical, sexual, financial or emotional, and includes coercive or controlling behaviour. It can take place inside and outside the home. The </w:t>
      </w:r>
      <w:hyperlink r:id="rId97">
        <w:r>
          <w:rPr>
            <w:rFonts w:ascii="Helvetica Neue" w:eastAsia="Helvetica Neue" w:hAnsi="Helvetica Neue" w:cs="Helvetica Neue"/>
            <w:color w:val="0563C1"/>
            <w:sz w:val="24"/>
            <w:szCs w:val="24"/>
            <w:u w:val="single"/>
          </w:rPr>
          <w:t>Domestic Abuse Act 2021</w:t>
        </w:r>
      </w:hyperlink>
      <w:r>
        <w:rPr>
          <w:rFonts w:ascii="Helvetica Neue" w:eastAsia="Helvetica Neue" w:hAnsi="Helvetica Neue" w:cs="Helvetica Neue"/>
          <w:sz w:val="24"/>
          <w:szCs w:val="24"/>
        </w:rPr>
        <w:t xml:space="preserve"> states that children can be victims of domestic abuse. They may see, hear, or experience the effects of abuse at home and/or suffer domestic abuse in their own intimate relationships (teenage relationship abuse). </w:t>
      </w:r>
    </w:p>
    <w:p w14:paraId="1D19D968" w14:textId="77777777" w:rsidR="00752A77" w:rsidRDefault="00752A77">
      <w:pPr>
        <w:rPr>
          <w:rFonts w:ascii="Helvetica Neue" w:eastAsia="Helvetica Neue" w:hAnsi="Helvetica Neue" w:cs="Helvetica Neue"/>
          <w:sz w:val="24"/>
          <w:szCs w:val="24"/>
        </w:rPr>
      </w:pPr>
    </w:p>
    <w:p w14:paraId="03B6286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These experiences can have a serious and long-term impact on a child’s health, well-being, development and ability to learn. In some cases, a child may blame themselves for the abuse or may have had to leave the family home as a result. The Act states that domestic abuse occurs between at least two people over the age of 16. Therefore, legally, some older children can also commit domestic abuse either in their own intimate relationships or against their parents/carers. </w:t>
      </w:r>
    </w:p>
    <w:p w14:paraId="7E37B5B0" w14:textId="77777777" w:rsidR="00752A77" w:rsidRDefault="00752A77">
      <w:pPr>
        <w:rPr>
          <w:rFonts w:ascii="Helvetica Neue" w:eastAsia="Helvetica Neue" w:hAnsi="Helvetica Neue" w:cs="Helvetica Neue"/>
          <w:sz w:val="24"/>
          <w:szCs w:val="24"/>
        </w:rPr>
      </w:pPr>
    </w:p>
    <w:p w14:paraId="3A421C15"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has signed up to the police initiative </w:t>
      </w:r>
      <w:hyperlink r:id="rId98">
        <w:r>
          <w:rPr>
            <w:rFonts w:ascii="Helvetica Neue" w:eastAsia="Helvetica Neue" w:hAnsi="Helvetica Neue" w:cs="Helvetica Neue"/>
            <w:color w:val="0563C1"/>
            <w:sz w:val="24"/>
            <w:szCs w:val="24"/>
            <w:u w:val="single"/>
          </w:rPr>
          <w:t>Operation Encompass</w:t>
        </w:r>
      </w:hyperlink>
      <w:r>
        <w:rPr>
          <w:rFonts w:ascii="Helvetica Neue" w:eastAsia="Helvetica Neue" w:hAnsi="Helvetica Neue" w:cs="Helvetica Neue"/>
          <w:sz w:val="24"/>
          <w:szCs w:val="24"/>
        </w:rPr>
        <w:t xml:space="preserve">, a system which ensures that when police are called to an incident of domestic abuse and a child/children in the household experienced the incident, the police will inform the DSL in school before the child or children arrive at school the following day. Once informed, the DSL or a deputy will provide silent support according to the child’s needs and update records about their circumstances. </w:t>
      </w:r>
      <w:r>
        <w:rPr>
          <w:rFonts w:ascii="Helvetica Neue" w:eastAsia="Helvetica Neue" w:hAnsi="Helvetica Neue" w:cs="Helvetica Neue"/>
          <w:color w:val="FF0000"/>
          <w:sz w:val="24"/>
          <w:szCs w:val="24"/>
        </w:rPr>
        <w:t>Please delete if this does not apply</w:t>
      </w:r>
    </w:p>
    <w:p w14:paraId="153C2C85" w14:textId="77777777" w:rsidR="00752A77" w:rsidRDefault="00752A77">
      <w:pPr>
        <w:rPr>
          <w:rFonts w:ascii="Helvetica Neue" w:eastAsia="Helvetica Neue" w:hAnsi="Helvetica Neue" w:cs="Helvetica Neue"/>
          <w:color w:val="FF0000"/>
          <w:sz w:val="24"/>
          <w:szCs w:val="24"/>
        </w:rPr>
      </w:pPr>
    </w:p>
    <w:p w14:paraId="4084AA75"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Useful link:</w:t>
      </w:r>
    </w:p>
    <w:p w14:paraId="3C8C1090" w14:textId="77777777" w:rsidR="00752A77" w:rsidRDefault="0064708E">
      <w:pPr>
        <w:rPr>
          <w:rFonts w:ascii="Helvetica Neue" w:eastAsia="Helvetica Neue" w:hAnsi="Helvetica Neue" w:cs="Helvetica Neue"/>
          <w:sz w:val="24"/>
          <w:szCs w:val="24"/>
        </w:rPr>
      </w:pPr>
      <w:hyperlink r:id="rId99">
        <w:r w:rsidR="000D0D8F">
          <w:rPr>
            <w:rFonts w:ascii="Helvetica Neue" w:eastAsia="Helvetica Neue" w:hAnsi="Helvetica Neue" w:cs="Helvetica Neue"/>
            <w:color w:val="1155CC"/>
            <w:sz w:val="24"/>
            <w:szCs w:val="24"/>
            <w:u w:val="single"/>
          </w:rPr>
          <w:t>Local partnership guidance</w:t>
        </w:r>
      </w:hyperlink>
      <w:r w:rsidR="000D0D8F">
        <w:rPr>
          <w:rFonts w:ascii="Helvetica Neue" w:eastAsia="Helvetica Neue" w:hAnsi="Helvetica Neue" w:cs="Helvetica Neue"/>
          <w:sz w:val="24"/>
          <w:szCs w:val="24"/>
        </w:rPr>
        <w:t xml:space="preserve"> </w:t>
      </w:r>
    </w:p>
    <w:p w14:paraId="646437C8" w14:textId="77777777" w:rsidR="00752A77" w:rsidRDefault="000D0D8F">
      <w:pPr>
        <w:pStyle w:val="Heading3"/>
      </w:pPr>
      <w:bookmarkStart w:id="91" w:name="_6jzsrg40aj6e" w:colFirst="0" w:colLast="0"/>
      <w:bookmarkEnd w:id="91"/>
      <w:r>
        <w:t>Homelessness</w:t>
      </w:r>
    </w:p>
    <w:p w14:paraId="73BCDAD4"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recognises that being homeless or being at risk of becoming homeless presents a real risk to a child’s welfare. The DSL and deputy are aware of contact details and referral routes into the Local Housing Authority so they can raise/progress concerns at the earliest opportunity.</w:t>
      </w:r>
    </w:p>
    <w:p w14:paraId="2F23FBCA" w14:textId="77777777" w:rsidR="00752A77" w:rsidRDefault="00752A77">
      <w:pPr>
        <w:rPr>
          <w:rFonts w:ascii="Helvetica Neue" w:eastAsia="Helvetica Neue" w:hAnsi="Helvetica Neue" w:cs="Helvetica Neue"/>
          <w:sz w:val="24"/>
          <w:szCs w:val="24"/>
        </w:rPr>
      </w:pPr>
    </w:p>
    <w:p w14:paraId="127F492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Indicators that a family may be at risk of homelessness include: household debt, including new poverty induced by the pandemic; rent arrears; domestic abuse and antisocial behaviour; and/or the family being asked to leave a property. If a child has been harmed or is at risk of harm, a referral to children’s social care will be made.</w:t>
      </w:r>
    </w:p>
    <w:p w14:paraId="38253B2D" w14:textId="77777777" w:rsidR="00752A77" w:rsidRDefault="000D0D8F">
      <w:pPr>
        <w:pStyle w:val="Heading3"/>
      </w:pPr>
      <w:bookmarkStart w:id="92" w:name="_12g4h8f5imej" w:colFirst="0" w:colLast="0"/>
      <w:bookmarkEnd w:id="92"/>
      <w:r>
        <w:t>Child-on-child abuse</w:t>
      </w:r>
    </w:p>
    <w:p w14:paraId="075BEC11" w14:textId="77777777" w:rsidR="00752A77" w:rsidRDefault="000D0D8F">
      <w:pPr>
        <w:spacing w:after="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recognise that children can abuse other children, often referred to as child-on-child abuse. It can happen inside and outside school and online. This can include, but is not limited to </w:t>
      </w:r>
    </w:p>
    <w:p w14:paraId="6C7BFCEC" w14:textId="77777777" w:rsidR="00752A77" w:rsidRDefault="000D0D8F">
      <w:pPr>
        <w:numPr>
          <w:ilvl w:val="0"/>
          <w:numId w:val="44"/>
        </w:numPr>
        <w:rPr>
          <w:rFonts w:ascii="Helvetica Neue" w:eastAsia="Helvetica Neue" w:hAnsi="Helvetica Neue" w:cs="Helvetica Neue"/>
          <w:sz w:val="24"/>
          <w:szCs w:val="24"/>
        </w:rPr>
      </w:pPr>
      <w:r>
        <w:rPr>
          <w:rFonts w:ascii="Helvetica Neue" w:eastAsia="Helvetica Neue" w:hAnsi="Helvetica Neue" w:cs="Helvetica Neue"/>
          <w:sz w:val="24"/>
          <w:szCs w:val="24"/>
        </w:rPr>
        <w:t>bullying (including online bullying, prejudice-based and discriminatory bullying)</w:t>
      </w:r>
    </w:p>
    <w:p w14:paraId="6BA2E524" w14:textId="77777777" w:rsidR="00752A77" w:rsidRDefault="000D0D8F">
      <w:pPr>
        <w:numPr>
          <w:ilvl w:val="0"/>
          <w:numId w:val="44"/>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abuse between children in an intimate relationship </w:t>
      </w:r>
    </w:p>
    <w:p w14:paraId="633D7636" w14:textId="77777777" w:rsidR="00752A77" w:rsidRDefault="000D0D8F">
      <w:pPr>
        <w:numPr>
          <w:ilvl w:val="0"/>
          <w:numId w:val="44"/>
        </w:numPr>
        <w:rPr>
          <w:rFonts w:ascii="Helvetica Neue" w:eastAsia="Helvetica Neue" w:hAnsi="Helvetica Neue" w:cs="Helvetica Neue"/>
          <w:sz w:val="24"/>
          <w:szCs w:val="24"/>
        </w:rPr>
      </w:pPr>
      <w:r>
        <w:rPr>
          <w:rFonts w:ascii="Helvetica Neue" w:eastAsia="Helvetica Neue" w:hAnsi="Helvetica Neue" w:cs="Helvetica Neue"/>
          <w:sz w:val="24"/>
          <w:szCs w:val="24"/>
        </w:rPr>
        <w:t>physical abuse such as hitting, kicking, shaking, biting, hair pulling, or otherwise causing physical harm (including when a child encourages or threatens physical abuse online)</w:t>
      </w:r>
    </w:p>
    <w:p w14:paraId="47ECD141" w14:textId="77777777" w:rsidR="00752A77" w:rsidRDefault="000D0D8F">
      <w:pPr>
        <w:numPr>
          <w:ilvl w:val="0"/>
          <w:numId w:val="44"/>
        </w:numPr>
        <w:rPr>
          <w:rFonts w:ascii="Helvetica Neue" w:eastAsia="Helvetica Neue" w:hAnsi="Helvetica Neue" w:cs="Helvetica Neue"/>
          <w:sz w:val="24"/>
          <w:szCs w:val="24"/>
        </w:rPr>
      </w:pPr>
      <w:r>
        <w:rPr>
          <w:rFonts w:ascii="Helvetica Neue" w:eastAsia="Helvetica Neue" w:hAnsi="Helvetica Neue" w:cs="Helvetica Neue"/>
          <w:sz w:val="24"/>
          <w:szCs w:val="24"/>
        </w:rPr>
        <w:t>sexual violence, such as rape and sexual assault (including when a child encourages or threatens this online)</w:t>
      </w:r>
    </w:p>
    <w:p w14:paraId="63248A12" w14:textId="77777777" w:rsidR="00752A77" w:rsidRDefault="000D0D8F">
      <w:pPr>
        <w:numPr>
          <w:ilvl w:val="0"/>
          <w:numId w:val="44"/>
        </w:numPr>
        <w:rPr>
          <w:rFonts w:ascii="Helvetica Neue" w:eastAsia="Helvetica Neue" w:hAnsi="Helvetica Neue" w:cs="Helvetica Neue"/>
          <w:sz w:val="24"/>
          <w:szCs w:val="24"/>
        </w:rPr>
      </w:pPr>
      <w:r>
        <w:rPr>
          <w:rFonts w:ascii="Helvetica Neue" w:eastAsia="Helvetica Neue" w:hAnsi="Helvetica Neue" w:cs="Helvetica Neue"/>
          <w:sz w:val="24"/>
          <w:szCs w:val="24"/>
        </w:rPr>
        <w:t>sexual harassment, such as sexual comments, jokes and online sexual harrassment</w:t>
      </w:r>
    </w:p>
    <w:p w14:paraId="0BD1BE1E" w14:textId="77777777" w:rsidR="00752A77" w:rsidRDefault="000D0D8F">
      <w:pPr>
        <w:numPr>
          <w:ilvl w:val="0"/>
          <w:numId w:val="44"/>
        </w:numPr>
        <w:rPr>
          <w:rFonts w:ascii="Helvetica Neue" w:eastAsia="Helvetica Neue" w:hAnsi="Helvetica Neue" w:cs="Helvetica Neue"/>
          <w:sz w:val="24"/>
          <w:szCs w:val="24"/>
        </w:rPr>
      </w:pPr>
      <w:r>
        <w:rPr>
          <w:rFonts w:ascii="Helvetica Neue" w:eastAsia="Helvetica Neue" w:hAnsi="Helvetica Neue" w:cs="Helvetica Neue"/>
          <w:sz w:val="24"/>
          <w:szCs w:val="24"/>
        </w:rPr>
        <w:t>consensual and non-consensual sharing of nude and semi-nude images and/or videos</w:t>
      </w:r>
    </w:p>
    <w:p w14:paraId="087735C1" w14:textId="77777777" w:rsidR="00752A77" w:rsidRDefault="000D0D8F">
      <w:pPr>
        <w:numPr>
          <w:ilvl w:val="0"/>
          <w:numId w:val="44"/>
        </w:numPr>
        <w:rPr>
          <w:rFonts w:ascii="Helvetica Neue" w:eastAsia="Helvetica Neue" w:hAnsi="Helvetica Neue" w:cs="Helvetica Neue"/>
          <w:sz w:val="24"/>
          <w:szCs w:val="24"/>
        </w:rPr>
      </w:pPr>
      <w:r>
        <w:rPr>
          <w:rFonts w:ascii="Helvetica Neue" w:eastAsia="Helvetica Neue" w:hAnsi="Helvetica Neue" w:cs="Helvetica Neue"/>
          <w:sz w:val="24"/>
          <w:szCs w:val="24"/>
        </w:rPr>
        <w:t>causing someone to engage in sexual activity without consent, such as forcing someone to strip, touch themselves sexually, or to engage in sexual activity with a third party</w:t>
      </w:r>
    </w:p>
    <w:p w14:paraId="6055F112" w14:textId="77777777" w:rsidR="00752A77" w:rsidRDefault="000D0D8F">
      <w:pPr>
        <w:numPr>
          <w:ilvl w:val="0"/>
          <w:numId w:val="44"/>
        </w:numPr>
        <w:rPr>
          <w:rFonts w:ascii="Helvetica Neue" w:eastAsia="Helvetica Neue" w:hAnsi="Helvetica Neue" w:cs="Helvetica Neue"/>
          <w:sz w:val="24"/>
          <w:szCs w:val="24"/>
        </w:rPr>
      </w:pPr>
      <w:r>
        <w:rPr>
          <w:rFonts w:ascii="Helvetica Neue" w:eastAsia="Helvetica Neue" w:hAnsi="Helvetica Neue" w:cs="Helvetica Neue"/>
          <w:sz w:val="24"/>
          <w:szCs w:val="24"/>
        </w:rPr>
        <w:t>upskirting and initiation/hazing type violence and rituals</w:t>
      </w:r>
    </w:p>
    <w:p w14:paraId="5C0E3613" w14:textId="77777777" w:rsidR="00752A77" w:rsidRDefault="00752A77">
      <w:pPr>
        <w:ind w:left="720"/>
        <w:rPr>
          <w:rFonts w:ascii="Helvetica Neue" w:eastAsia="Helvetica Neue" w:hAnsi="Helvetica Neue" w:cs="Helvetica Neue"/>
          <w:sz w:val="24"/>
          <w:szCs w:val="24"/>
        </w:rPr>
      </w:pPr>
    </w:p>
    <w:p w14:paraId="283D5E61" w14:textId="77777777" w:rsidR="00752A77" w:rsidRDefault="000D0D8F">
      <w:pPr>
        <w:spacing w:after="288"/>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Older pupils may use any of these types of child-on-child abuse to ‘recruit’ younger pupils into gangs, especially in areas where gangs are prevalent. Young people experiencing child sexual exploitation first hand may be forced to recruit other young people using types of child-on-child abuse. We are aware that boys are more likely to carry out child-on-child abuse and girls are more likely to impacted by it, but all child-on-child abuse is unacceptable and will be taken seriously. </w:t>
      </w:r>
    </w:p>
    <w:p w14:paraId="555A8328" w14:textId="77777777" w:rsidR="00752A77" w:rsidRDefault="000D0D8F">
      <w:pPr>
        <w:spacing w:after="288"/>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Name of school</w:t>
      </w:r>
      <w:r>
        <w:rPr>
          <w:rFonts w:ascii="Helvetica Neue" w:eastAsia="Helvetica Neue" w:hAnsi="Helvetica Neue" w:cs="Helvetica Neue"/>
          <w:sz w:val="24"/>
          <w:szCs w:val="24"/>
        </w:rPr>
        <w:t xml:space="preserve"> does not tolerate child-on-child abuse. We know that even when there are no reported cases of child-on-child abuse, it could still be happening but yet to be reported. We do not downplay child-on-child abuse, especially sexual violence and sexual harassment, as “banter”, “just having a laugh”, “part of growing up” or “boys being boys”. For pupils to feel safe at our school, we make sure they know child-on-child abuse is not acceptable behaviour and how to report it to a trusted adult if they are experiencing or witnessing it. </w:t>
      </w:r>
    </w:p>
    <w:p w14:paraId="0C668028" w14:textId="77777777" w:rsidR="00752A77" w:rsidRDefault="000D0D8F">
      <w:pPr>
        <w:spacing w:after="60"/>
        <w:rPr>
          <w:rFonts w:ascii="Helvetica Neue" w:eastAsia="Helvetica Neue" w:hAnsi="Helvetica Neue" w:cs="Helvetica Neue"/>
          <w:sz w:val="24"/>
          <w:szCs w:val="24"/>
        </w:rPr>
      </w:pPr>
      <w:r>
        <w:rPr>
          <w:rFonts w:ascii="Helvetica Neue" w:eastAsia="Helvetica Neue" w:hAnsi="Helvetica Neue" w:cs="Helvetica Neue"/>
          <w:sz w:val="24"/>
          <w:szCs w:val="24"/>
        </w:rPr>
        <w:t>It is our duty to minimise the risk of child-on-child abuse. We do this in the following ways:</w:t>
      </w:r>
    </w:p>
    <w:p w14:paraId="534F4437" w14:textId="77777777" w:rsidR="00752A77" w:rsidRDefault="000D0D8F">
      <w:pPr>
        <w:numPr>
          <w:ilvl w:val="0"/>
          <w:numId w:val="25"/>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Our staff read this policy. </w:t>
      </w:r>
    </w:p>
    <w:p w14:paraId="22F8C8F9" w14:textId="77777777" w:rsidR="00752A77" w:rsidRDefault="000D0D8F">
      <w:pPr>
        <w:numPr>
          <w:ilvl w:val="0"/>
          <w:numId w:val="25"/>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Our staff are trained to spot the signs that a child is, or may be experiencing, child-on-child abuse and how to report it. They maintain an attitude that ‘it could happen here’. </w:t>
      </w:r>
    </w:p>
    <w:p w14:paraId="3D42CDE0" w14:textId="77777777" w:rsidR="00752A77" w:rsidRDefault="000D0D8F">
      <w:pPr>
        <w:numPr>
          <w:ilvl w:val="0"/>
          <w:numId w:val="25"/>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Our staff challenge any inappropriate behaviour between children, including the use of derogatory language. </w:t>
      </w:r>
    </w:p>
    <w:p w14:paraId="46E0E6E9" w14:textId="77777777" w:rsidR="00752A77" w:rsidRDefault="000D0D8F">
      <w:pPr>
        <w:numPr>
          <w:ilvl w:val="0"/>
          <w:numId w:val="25"/>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behaviour policy, which includes our whole school response to abuse, makes sure everyone knows how to behave and how to respond consistently when pupils show unacceptable or abusive behaviour. </w:t>
      </w:r>
    </w:p>
    <w:p w14:paraId="3D075EFF" w14:textId="77777777" w:rsidR="00752A77" w:rsidRDefault="000D0D8F">
      <w:pPr>
        <w:numPr>
          <w:ilvl w:val="0"/>
          <w:numId w:val="25"/>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 all areas of school life, such as lessons, assemblies and in the playground, we teach pupils how to act and to treat other people, including when they are online. </w:t>
      </w:r>
    </w:p>
    <w:p w14:paraId="5ED43B1F" w14:textId="77777777" w:rsidR="00752A77" w:rsidRDefault="000D0D8F">
      <w:pPr>
        <w:numPr>
          <w:ilvl w:val="0"/>
          <w:numId w:val="25"/>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have effective systems in place for pupils to report child-on-child incidents. </w:t>
      </w:r>
    </w:p>
    <w:p w14:paraId="0EECEFFA" w14:textId="77777777" w:rsidR="00752A77" w:rsidRDefault="000D0D8F">
      <w:pPr>
        <w:numPr>
          <w:ilvl w:val="0"/>
          <w:numId w:val="25"/>
        </w:numPr>
        <w:spacing w:after="60"/>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Add in here any other specific systems or procedures the school has in place.</w:t>
      </w:r>
    </w:p>
    <w:p w14:paraId="32BF09E3" w14:textId="77777777" w:rsidR="00752A77" w:rsidRDefault="000D0D8F">
      <w:pPr>
        <w:pStyle w:val="Heading3"/>
      </w:pPr>
      <w:bookmarkStart w:id="93" w:name="_xjcrwom7hww4" w:colFirst="0" w:colLast="0"/>
      <w:bookmarkEnd w:id="93"/>
      <w:r>
        <w:t>Child-on-child sexual violence and sexual harassment</w:t>
      </w:r>
    </w:p>
    <w:p w14:paraId="65EB088D" w14:textId="77777777" w:rsidR="00752A77" w:rsidRDefault="000D0D8F">
      <w:pPr>
        <w:rPr>
          <w:rFonts w:ascii="Helvetica Neue" w:eastAsia="Helvetica Neue" w:hAnsi="Helvetica Neue" w:cs="Helvetica Neue"/>
          <w:sz w:val="24"/>
          <w:szCs w:val="24"/>
          <w:shd w:val="clear" w:color="auto" w:fill="93C47D"/>
        </w:rPr>
      </w:pPr>
      <w:r>
        <w:rPr>
          <w:rFonts w:ascii="Helvetica Neue" w:eastAsia="Helvetica Neue" w:hAnsi="Helvetica Neue" w:cs="Helvetica Neue"/>
          <w:sz w:val="24"/>
          <w:szCs w:val="24"/>
        </w:rPr>
        <w:t xml:space="preserve">Our school is aware of Ofsted’s </w:t>
      </w:r>
      <w:hyperlink r:id="rId100">
        <w:r>
          <w:rPr>
            <w:rFonts w:ascii="Helvetica Neue" w:eastAsia="Helvetica Neue" w:hAnsi="Helvetica Neue" w:cs="Helvetica Neue"/>
            <w:color w:val="1155CC"/>
            <w:sz w:val="24"/>
            <w:szCs w:val="24"/>
            <w:u w:val="single"/>
          </w:rPr>
          <w:t>Review of sexual abuse in schools and colleges</w:t>
        </w:r>
      </w:hyperlink>
      <w:r>
        <w:rPr>
          <w:rFonts w:ascii="Helvetica Neue" w:eastAsia="Helvetica Neue" w:hAnsi="Helvetica Neue" w:cs="Helvetica Neue"/>
          <w:sz w:val="24"/>
          <w:szCs w:val="24"/>
        </w:rPr>
        <w:t xml:space="preserve">. The review was carried out as a result of the large amount of testimonies shared on the </w:t>
      </w:r>
      <w:hyperlink r:id="rId101">
        <w:r>
          <w:rPr>
            <w:rFonts w:ascii="Helvetica Neue" w:eastAsia="Helvetica Neue" w:hAnsi="Helvetica Neue" w:cs="Helvetica Neue"/>
            <w:color w:val="1155CC"/>
            <w:sz w:val="24"/>
            <w:szCs w:val="24"/>
            <w:u w:val="single"/>
          </w:rPr>
          <w:t>Everyone’s Invited</w:t>
        </w:r>
      </w:hyperlink>
      <w:r>
        <w:rPr>
          <w:rFonts w:ascii="Helvetica Neue" w:eastAsia="Helvetica Neue" w:hAnsi="Helvetica Neue" w:cs="Helvetica Neue"/>
          <w:sz w:val="24"/>
          <w:szCs w:val="24"/>
        </w:rPr>
        <w:t xml:space="preserve"> website, which highlighted the prevalence of sexual harassment and sexual violence. </w:t>
      </w:r>
    </w:p>
    <w:p w14:paraId="04B4072E" w14:textId="77777777" w:rsidR="00752A77" w:rsidRDefault="00752A77">
      <w:pPr>
        <w:rPr>
          <w:rFonts w:ascii="Helvetica Neue" w:eastAsia="Helvetica Neue" w:hAnsi="Helvetica Neue" w:cs="Helvetica Neue"/>
          <w:color w:val="FF0000"/>
          <w:sz w:val="24"/>
          <w:szCs w:val="24"/>
        </w:rPr>
      </w:pPr>
    </w:p>
    <w:p w14:paraId="0984302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know that sexual violence and sexual harassment can happen between two children of any age or sex, from a group of children to a single child or group of children, online and face to face. It is more likely that girls will be impacted by sexual violence and more likely that sexual harassment will be instigated by boys. Sexual violence and sexual harassment exists on a continuum and may overlap. They are never acceptable and we will not tolerate them. National and local research has made us aware of the prevalence and normalisation of harassment and abuse in school-aged children. No reports does not mean it is not happening here at </w:t>
      </w:r>
      <w:r>
        <w:rPr>
          <w:rFonts w:ascii="Helvetica Neue" w:eastAsia="Helvetica Neue" w:hAnsi="Helvetica Neue" w:cs="Helvetica Neue"/>
          <w:color w:val="FF0000"/>
          <w:sz w:val="24"/>
          <w:szCs w:val="24"/>
        </w:rPr>
        <w:t xml:space="preserve">name of school. </w:t>
      </w:r>
    </w:p>
    <w:p w14:paraId="2F3803BD" w14:textId="77777777" w:rsidR="00752A77" w:rsidRDefault="00752A77">
      <w:pPr>
        <w:rPr>
          <w:rFonts w:ascii="Helvetica Neue" w:eastAsia="Helvetica Neue" w:hAnsi="Helvetica Neue" w:cs="Helvetica Neue"/>
          <w:sz w:val="24"/>
          <w:szCs w:val="24"/>
        </w:rPr>
      </w:pPr>
    </w:p>
    <w:p w14:paraId="12F42CA6"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Alongside girls, these groups are at higher risk of sexual violence and sexual harassment:</w:t>
      </w:r>
    </w:p>
    <w:p w14:paraId="3C619E9E" w14:textId="77777777" w:rsidR="00752A77" w:rsidRDefault="000D0D8F">
      <w:pPr>
        <w:numPr>
          <w:ilvl w:val="0"/>
          <w:numId w:val="2"/>
        </w:numPr>
        <w:rPr>
          <w:rFonts w:ascii="Helvetica Neue" w:eastAsia="Helvetica Neue" w:hAnsi="Helvetica Neue" w:cs="Helvetica Neue"/>
          <w:sz w:val="24"/>
          <w:szCs w:val="24"/>
        </w:rPr>
      </w:pPr>
      <w:r>
        <w:rPr>
          <w:rFonts w:ascii="Helvetica Neue" w:eastAsia="Helvetica Neue" w:hAnsi="Helvetica Neue" w:cs="Helvetica Neue"/>
          <w:sz w:val="24"/>
          <w:szCs w:val="24"/>
        </w:rPr>
        <w:t>children with SEND</w:t>
      </w:r>
    </w:p>
    <w:p w14:paraId="080EE3BA" w14:textId="77777777" w:rsidR="00752A77" w:rsidRDefault="000D0D8F">
      <w:pPr>
        <w:numPr>
          <w:ilvl w:val="0"/>
          <w:numId w:val="2"/>
        </w:numPr>
        <w:spacing w:after="200"/>
        <w:rPr>
          <w:rFonts w:ascii="Helvetica Neue" w:eastAsia="Helvetica Neue" w:hAnsi="Helvetica Neue" w:cs="Helvetica Neue"/>
          <w:sz w:val="24"/>
          <w:szCs w:val="24"/>
        </w:rPr>
      </w:pPr>
      <w:r>
        <w:rPr>
          <w:rFonts w:ascii="Helvetica Neue" w:eastAsia="Helvetica Neue" w:hAnsi="Helvetica Neue" w:cs="Helvetica Neue"/>
          <w:sz w:val="24"/>
          <w:szCs w:val="24"/>
        </w:rPr>
        <w:t>pupils who are LGBT or who are perceived to be LGBT by their peers</w:t>
      </w:r>
    </w:p>
    <w:p w14:paraId="3E42FF42"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Children who are victims of sexual violence and sexual harassment will likely find the experience stressful and distressing. This will, in all likelihood, negatively affect their educational attainment and be worsened if the alleged perpetrator(s) attends the same school. If a child reports an incident, they will be reassured that they have done the right thing by telling a trusted adult, will be taken seriously, supported and kept safe. We will further reassure those affected that the law is there to protect them, not criminalise them. </w:t>
      </w:r>
    </w:p>
    <w:p w14:paraId="2B4752A8" w14:textId="77777777" w:rsidR="00752A77" w:rsidRDefault="00752A77">
      <w:pPr>
        <w:rPr>
          <w:rFonts w:ascii="Helvetica Neue" w:eastAsia="Helvetica Neue" w:hAnsi="Helvetica Neue" w:cs="Helvetica Neue"/>
          <w:sz w:val="24"/>
          <w:szCs w:val="24"/>
        </w:rPr>
      </w:pPr>
    </w:p>
    <w:p w14:paraId="6A3ABC0A" w14:textId="77777777" w:rsidR="00752A77" w:rsidRDefault="000D0D8F">
      <w:p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are aware that when a child reports sexual violence or harassment, this may only be the start of a larger disclosure that could transpire over time. When there are reports, we will always consider the effectiveness of our policies and procedures and whether any changes are necessary to reduce the risk of it happening again. This will be in line with the school maintaining a culture of safeguarding. </w:t>
      </w:r>
    </w:p>
    <w:p w14:paraId="6A4CB0A2" w14:textId="77777777" w:rsidR="00752A77" w:rsidRDefault="00752A77">
      <w:pPr>
        <w:rPr>
          <w:rFonts w:ascii="Helvetica Neue" w:eastAsia="Helvetica Neue" w:hAnsi="Helvetica Neue" w:cs="Helvetica Neue"/>
          <w:sz w:val="24"/>
          <w:szCs w:val="24"/>
        </w:rPr>
      </w:pPr>
    </w:p>
    <w:p w14:paraId="1B21315D"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Name of school</w:t>
      </w:r>
      <w:r>
        <w:rPr>
          <w:rFonts w:ascii="Helvetica Neue" w:eastAsia="Helvetica Neue" w:hAnsi="Helvetica Neue" w:cs="Helvetica Neue"/>
          <w:color w:val="980000"/>
          <w:sz w:val="24"/>
          <w:szCs w:val="24"/>
        </w:rPr>
        <w:t xml:space="preserve"> </w:t>
      </w:r>
      <w:r>
        <w:rPr>
          <w:rFonts w:ascii="Helvetica Neue" w:eastAsia="Helvetica Neue" w:hAnsi="Helvetica Neue" w:cs="Helvetica Neue"/>
          <w:sz w:val="24"/>
          <w:szCs w:val="24"/>
        </w:rPr>
        <w:t xml:space="preserve">follows Part 5 of KCSiE when considering our response to sexual violence and sexual harassment. These are mainly captured in the child-on-child abuse section of this policy. </w:t>
      </w:r>
    </w:p>
    <w:p w14:paraId="636F6F96" w14:textId="77777777" w:rsidR="00752A77" w:rsidRDefault="000D0D8F">
      <w:pPr>
        <w:pStyle w:val="Heading4"/>
        <w:rPr>
          <w:rFonts w:ascii="Helvetica Neue" w:eastAsia="Helvetica Neue" w:hAnsi="Helvetica Neue" w:cs="Helvetica Neue"/>
          <w:sz w:val="26"/>
          <w:szCs w:val="26"/>
        </w:rPr>
      </w:pPr>
      <w:bookmarkStart w:id="94" w:name="_9sigbi96ar5" w:colFirst="0" w:colLast="0"/>
      <w:bookmarkEnd w:id="94"/>
      <w:r>
        <w:rPr>
          <w:rFonts w:ascii="Helvetica Neue" w:eastAsia="Helvetica Neue" w:hAnsi="Helvetica Neue" w:cs="Helvetica Neue"/>
          <w:sz w:val="26"/>
          <w:szCs w:val="26"/>
        </w:rPr>
        <w:t>Harmful sexual behaviours (HSB)</w:t>
      </w:r>
    </w:p>
    <w:p w14:paraId="4518AD2D" w14:textId="77777777" w:rsidR="00752A77" w:rsidRDefault="000D0D8F">
      <w:pPr>
        <w:spacing w:after="188"/>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Children’s sexual behaviours exist on a  continuum. HSB refers to problematic, abusive and violent sexual behaviours that are developmentally inappropriate and may cause developmental damage. HSB can occur online or face-to-face. We will always consider HSB in a child protection context.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recognises that pupils displaying harmful sexual behaviours have often experienced their own abuse and trauma and they will be offered appropriate support. </w:t>
      </w:r>
    </w:p>
    <w:p w14:paraId="5EB86F76" w14:textId="77777777" w:rsidR="00752A77" w:rsidRDefault="000D0D8F">
      <w:pPr>
        <w:spacing w:after="188"/>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When considering HSB, we will take into account the ages and the stages of development of the children. Sexual behaviour between children can be considered harmful if one of the children is much older, particularly if there is more than two years’ difference in age, or if one of the children is pre-pubescent and the other is not. However, a younger child can abuse an older child, particularly if they have power over them, for example, if the older child is disabled or smaller in stature. </w:t>
      </w:r>
    </w:p>
    <w:p w14:paraId="6498F315" w14:textId="77777777" w:rsidR="00752A77" w:rsidRDefault="000D0D8F">
      <w:pPr>
        <w:spacing w:after="188"/>
        <w:rPr>
          <w:rFonts w:ascii="Helvetica Neue" w:eastAsia="Helvetica Neue" w:hAnsi="Helvetica Neue" w:cs="Helvetica Neue"/>
          <w:sz w:val="24"/>
          <w:szCs w:val="24"/>
        </w:rPr>
      </w:pPr>
      <w:r>
        <w:rPr>
          <w:rFonts w:ascii="Helvetica Neue" w:eastAsia="Helvetica Neue" w:hAnsi="Helvetica Neue" w:cs="Helvetica Neue"/>
          <w:sz w:val="24"/>
          <w:szCs w:val="24"/>
        </w:rPr>
        <w:t>Our DSL and deputy will</w:t>
      </w:r>
    </w:p>
    <w:p w14:paraId="5AB25813" w14:textId="77777777" w:rsidR="00752A77" w:rsidRDefault="000D0D8F">
      <w:pPr>
        <w:numPr>
          <w:ilvl w:val="0"/>
          <w:numId w:val="13"/>
        </w:numPr>
        <w:rPr>
          <w:rFonts w:ascii="Helvetica Neue" w:eastAsia="Helvetica Neue" w:hAnsi="Helvetica Neue" w:cs="Helvetica Neue"/>
          <w:sz w:val="24"/>
          <w:szCs w:val="24"/>
        </w:rPr>
      </w:pPr>
      <w:r>
        <w:rPr>
          <w:rFonts w:ascii="Helvetica Neue" w:eastAsia="Helvetica Neue" w:hAnsi="Helvetica Neue" w:cs="Helvetica Neue"/>
          <w:sz w:val="24"/>
          <w:szCs w:val="24"/>
        </w:rPr>
        <w:t>have a good understanding of HSB</w:t>
      </w:r>
    </w:p>
    <w:p w14:paraId="06E9BCE1" w14:textId="77777777" w:rsidR="00752A77" w:rsidRDefault="000D0D8F">
      <w:pPr>
        <w:numPr>
          <w:ilvl w:val="0"/>
          <w:numId w:val="13"/>
        </w:numPr>
        <w:rPr>
          <w:rFonts w:ascii="Helvetica Neue" w:eastAsia="Helvetica Neue" w:hAnsi="Helvetica Neue" w:cs="Helvetica Neue"/>
          <w:sz w:val="24"/>
          <w:szCs w:val="24"/>
        </w:rPr>
      </w:pPr>
      <w:r>
        <w:rPr>
          <w:rFonts w:ascii="Helvetica Neue" w:eastAsia="Helvetica Neue" w:hAnsi="Helvetica Neue" w:cs="Helvetica Neue"/>
          <w:sz w:val="24"/>
          <w:szCs w:val="24"/>
        </w:rPr>
        <w:t>assist in planning the curriculum aimed at preventing HSB</w:t>
      </w:r>
    </w:p>
    <w:p w14:paraId="4FFFAD66" w14:textId="77777777" w:rsidR="00752A77" w:rsidRDefault="000D0D8F">
      <w:pPr>
        <w:numPr>
          <w:ilvl w:val="0"/>
          <w:numId w:val="13"/>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ensure staff spot and report inappropriate behaviour to prevent an escalation </w:t>
      </w:r>
    </w:p>
    <w:p w14:paraId="1EABFB99" w14:textId="77777777" w:rsidR="00752A77" w:rsidRDefault="000D0D8F">
      <w:pPr>
        <w:numPr>
          <w:ilvl w:val="0"/>
          <w:numId w:val="13"/>
        </w:numPr>
        <w:spacing w:after="188"/>
        <w:rPr>
          <w:rFonts w:ascii="Helvetica Neue" w:eastAsia="Helvetica Neue" w:hAnsi="Helvetica Neue" w:cs="Helvetica Neue"/>
          <w:sz w:val="24"/>
          <w:szCs w:val="24"/>
        </w:rPr>
      </w:pPr>
      <w:r>
        <w:rPr>
          <w:rFonts w:ascii="Helvetica Neue" w:eastAsia="Helvetica Neue" w:hAnsi="Helvetica Neue" w:cs="Helvetica Neue"/>
          <w:sz w:val="24"/>
          <w:szCs w:val="24"/>
        </w:rPr>
        <w:t>incorporate our approach to sexual violence and sexual harassment into the whole school or college approach to safeguarding</w:t>
      </w:r>
    </w:p>
    <w:p w14:paraId="46DFD261" w14:textId="77777777" w:rsidR="00752A77" w:rsidRDefault="000D0D8F">
      <w:pPr>
        <w:spacing w:after="200"/>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Name of school’s</w:t>
      </w:r>
      <w:r>
        <w:rPr>
          <w:rFonts w:ascii="Helvetica Neue" w:eastAsia="Helvetica Neue" w:hAnsi="Helvetica Neue" w:cs="Helvetica Neue"/>
          <w:sz w:val="24"/>
          <w:szCs w:val="24"/>
        </w:rPr>
        <w:t xml:space="preserve"> curriculum addresses these issues via the following topics according to the age and stage of development of our pupils:</w:t>
      </w:r>
    </w:p>
    <w:p w14:paraId="1396BD1D" w14:textId="77777777" w:rsidR="00752A77" w:rsidRDefault="000D0D8F">
      <w:pPr>
        <w:numPr>
          <w:ilvl w:val="0"/>
          <w:numId w:val="39"/>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healthy and respectful relationships </w:t>
      </w:r>
    </w:p>
    <w:p w14:paraId="18E1CE44" w14:textId="77777777" w:rsidR="00752A77" w:rsidRDefault="000D0D8F">
      <w:pPr>
        <w:numPr>
          <w:ilvl w:val="0"/>
          <w:numId w:val="39"/>
        </w:numPr>
        <w:rPr>
          <w:rFonts w:ascii="Helvetica Neue" w:eastAsia="Helvetica Neue" w:hAnsi="Helvetica Neue" w:cs="Helvetica Neue"/>
          <w:sz w:val="24"/>
          <w:szCs w:val="24"/>
        </w:rPr>
      </w:pPr>
      <w:r>
        <w:rPr>
          <w:rFonts w:ascii="Helvetica Neue" w:eastAsia="Helvetica Neue" w:hAnsi="Helvetica Neue" w:cs="Helvetica Neue"/>
          <w:sz w:val="24"/>
          <w:szCs w:val="24"/>
        </w:rPr>
        <w:t>what respectful behaviour looks like</w:t>
      </w:r>
    </w:p>
    <w:p w14:paraId="29B2BA2E" w14:textId="77777777" w:rsidR="00752A77" w:rsidRDefault="000D0D8F">
      <w:pPr>
        <w:numPr>
          <w:ilvl w:val="0"/>
          <w:numId w:val="39"/>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gender roles, stereotyping, equality </w:t>
      </w:r>
    </w:p>
    <w:p w14:paraId="489D4862" w14:textId="77777777" w:rsidR="00752A77" w:rsidRDefault="000D0D8F">
      <w:pPr>
        <w:numPr>
          <w:ilvl w:val="0"/>
          <w:numId w:val="39"/>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body confidence and self-esteem </w:t>
      </w:r>
    </w:p>
    <w:p w14:paraId="54EEB0FD" w14:textId="77777777" w:rsidR="00752A77" w:rsidRDefault="000D0D8F">
      <w:pPr>
        <w:numPr>
          <w:ilvl w:val="0"/>
          <w:numId w:val="39"/>
        </w:numPr>
        <w:rPr>
          <w:rFonts w:ascii="Helvetica Neue" w:eastAsia="Helvetica Neue" w:hAnsi="Helvetica Neue" w:cs="Helvetica Neue"/>
          <w:sz w:val="24"/>
          <w:szCs w:val="24"/>
        </w:rPr>
      </w:pPr>
      <w:r>
        <w:rPr>
          <w:rFonts w:ascii="Helvetica Neue" w:eastAsia="Helvetica Neue" w:hAnsi="Helvetica Neue" w:cs="Helvetica Neue"/>
          <w:sz w:val="24"/>
          <w:szCs w:val="24"/>
        </w:rPr>
        <w:t>consent</w:t>
      </w:r>
    </w:p>
    <w:p w14:paraId="6408CE7F"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(amend as appropriate)</w:t>
      </w:r>
    </w:p>
    <w:p w14:paraId="40E6D041" w14:textId="77777777" w:rsidR="00752A77" w:rsidRDefault="00752A77">
      <w:pPr>
        <w:rPr>
          <w:rFonts w:ascii="Helvetica Neue" w:eastAsia="Helvetica Neue" w:hAnsi="Helvetica Neue" w:cs="Helvetica Neue"/>
          <w:sz w:val="24"/>
          <w:szCs w:val="24"/>
        </w:rPr>
      </w:pPr>
    </w:p>
    <w:p w14:paraId="71D01996"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Useful links:</w:t>
      </w:r>
    </w:p>
    <w:p w14:paraId="577296BD" w14:textId="77777777" w:rsidR="00752A77" w:rsidRDefault="0064708E">
      <w:pPr>
        <w:rPr>
          <w:rFonts w:ascii="Helvetica Neue" w:eastAsia="Helvetica Neue" w:hAnsi="Helvetica Neue" w:cs="Helvetica Neue"/>
          <w:sz w:val="24"/>
          <w:szCs w:val="24"/>
        </w:rPr>
      </w:pPr>
      <w:hyperlink r:id="rId102">
        <w:r w:rsidR="000D0D8F">
          <w:rPr>
            <w:rFonts w:ascii="Helvetica Neue" w:eastAsia="Helvetica Neue" w:hAnsi="Helvetica Neue" w:cs="Helvetica Neue"/>
            <w:color w:val="1155CC"/>
            <w:sz w:val="24"/>
            <w:szCs w:val="24"/>
            <w:u w:val="single"/>
          </w:rPr>
          <w:t>Local partnership guidance</w:t>
        </w:r>
      </w:hyperlink>
    </w:p>
    <w:p w14:paraId="620DA541" w14:textId="77777777" w:rsidR="00752A77" w:rsidRDefault="0064708E">
      <w:hyperlink r:id="rId103">
        <w:r w:rsidR="000D0D8F">
          <w:rPr>
            <w:rFonts w:ascii="Helvetica Neue" w:eastAsia="Helvetica Neue" w:hAnsi="Helvetica Neue" w:cs="Helvetica Neue"/>
            <w:color w:val="0563C1"/>
            <w:sz w:val="24"/>
            <w:szCs w:val="24"/>
            <w:u w:val="single"/>
          </w:rPr>
          <w:t>NSPCC Harmful Sexual Behaviours</w:t>
        </w:r>
      </w:hyperlink>
    </w:p>
    <w:p w14:paraId="40898B3A" w14:textId="77777777" w:rsidR="00752A77" w:rsidRDefault="0064708E">
      <w:pPr>
        <w:spacing w:after="188"/>
        <w:rPr>
          <w:rFonts w:ascii="Helvetica Neue" w:eastAsia="Helvetica Neue" w:hAnsi="Helvetica Neue" w:cs="Helvetica Neue"/>
          <w:sz w:val="24"/>
          <w:szCs w:val="24"/>
        </w:rPr>
      </w:pPr>
      <w:hyperlink r:id="rId104">
        <w:r w:rsidR="000D0D8F">
          <w:rPr>
            <w:rFonts w:ascii="Helvetica Neue" w:eastAsia="Helvetica Neue" w:hAnsi="Helvetica Neue" w:cs="Helvetica Neue"/>
            <w:color w:val="0563C1"/>
            <w:sz w:val="24"/>
            <w:szCs w:val="24"/>
            <w:u w:val="single"/>
          </w:rPr>
          <w:t>Stop it Now</w:t>
        </w:r>
      </w:hyperlink>
      <w:r w:rsidR="000D0D8F">
        <w:rPr>
          <w:rFonts w:ascii="Helvetica Neue" w:eastAsia="Helvetica Neue" w:hAnsi="Helvetica Neue" w:cs="Helvetica Neue"/>
          <w:sz w:val="24"/>
          <w:szCs w:val="24"/>
        </w:rPr>
        <w:t xml:space="preserve"> </w:t>
      </w:r>
    </w:p>
    <w:p w14:paraId="77AEF706" w14:textId="77777777" w:rsidR="00752A77" w:rsidRDefault="000D0D8F">
      <w:pPr>
        <w:pStyle w:val="Heading3"/>
      </w:pPr>
      <w:bookmarkStart w:id="95" w:name="_lrxkftrd40u2" w:colFirst="0" w:colLast="0"/>
      <w:bookmarkEnd w:id="95"/>
      <w:r>
        <w:t>Upskirting</w:t>
      </w:r>
    </w:p>
    <w:p w14:paraId="0E47A1E9"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Name of school</w:t>
      </w:r>
      <w:r>
        <w:rPr>
          <w:rFonts w:ascii="Helvetica Neue" w:eastAsia="Helvetica Neue" w:hAnsi="Helvetica Neue" w:cs="Helvetica Neue"/>
          <w:sz w:val="24"/>
          <w:szCs w:val="24"/>
        </w:rPr>
        <w:t xml:space="preserve"> will ensure that all staff and pupils are aware that ‘upskirting’ is a criminal offence and will not be tolerated. The </w:t>
      </w:r>
      <w:hyperlink r:id="rId105">
        <w:r>
          <w:rPr>
            <w:rFonts w:ascii="Helvetica Neue" w:eastAsia="Helvetica Neue" w:hAnsi="Helvetica Neue" w:cs="Helvetica Neue"/>
            <w:color w:val="0563C1"/>
            <w:sz w:val="24"/>
            <w:szCs w:val="24"/>
            <w:u w:val="single"/>
          </w:rPr>
          <w:t>Criminal Prosecution Service (CPS)</w:t>
        </w:r>
      </w:hyperlink>
      <w:r>
        <w:rPr>
          <w:rFonts w:ascii="Helvetica Neue" w:eastAsia="Helvetica Neue" w:hAnsi="Helvetica Neue" w:cs="Helvetica Neue"/>
          <w:sz w:val="24"/>
          <w:szCs w:val="24"/>
        </w:rPr>
        <w:t xml:space="preserve"> defines 'upskirting' as: “a colloquial term referring to the action of placing equipment such as a camera or mobile phone beneath a person’s clothing to take a voyeuristic photograph without their permission”. </w:t>
      </w:r>
    </w:p>
    <w:p w14:paraId="6D1B1D84" w14:textId="77777777" w:rsidR="00752A77" w:rsidRDefault="00752A77">
      <w:pPr>
        <w:rPr>
          <w:rFonts w:ascii="Helvetica Neue" w:eastAsia="Helvetica Neue" w:hAnsi="Helvetica Neue" w:cs="Helvetica Neue"/>
          <w:sz w:val="24"/>
          <w:szCs w:val="24"/>
        </w:rPr>
      </w:pPr>
    </w:p>
    <w:p w14:paraId="444841CC" w14:textId="77777777" w:rsidR="00752A77" w:rsidRDefault="000D0D8F">
      <w:pPr>
        <w:rPr>
          <w:rFonts w:ascii="Helvetica Neue" w:eastAsia="Helvetica Neue" w:hAnsi="Helvetica Neue" w:cs="Helvetica Neue"/>
          <w:sz w:val="24"/>
          <w:szCs w:val="24"/>
          <w:shd w:val="clear" w:color="auto" w:fill="6AA84F"/>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will decide each incident on a case-by-case basis, with the DSL or a deputy taking a leading role and using their professional judgement, supported by other agencies, such as children’s social care and the police, as required. </w:t>
      </w:r>
    </w:p>
    <w:p w14:paraId="2310F7DE" w14:textId="77777777" w:rsidR="00752A77" w:rsidRDefault="000D0D8F">
      <w:pPr>
        <w:pStyle w:val="Heading3"/>
      </w:pPr>
      <w:bookmarkStart w:id="96" w:name="_i7yo4ujffk7d" w:colFirst="0" w:colLast="0"/>
      <w:bookmarkEnd w:id="96"/>
      <w:r>
        <w:t>Sharing nudes and semi-nudes</w:t>
      </w:r>
    </w:p>
    <w:p w14:paraId="5D01C16F" w14:textId="77777777" w:rsidR="00752A77" w:rsidRDefault="000D0D8F">
      <w:pPr>
        <w:rPr>
          <w:rFonts w:ascii="Helvetica Neue" w:eastAsia="Helvetica Neue" w:hAnsi="Helvetica Neue" w:cs="Helvetica Neue"/>
          <w:color w:val="0B0C0C"/>
          <w:sz w:val="24"/>
          <w:szCs w:val="24"/>
        </w:rPr>
      </w:pPr>
      <w:r>
        <w:rPr>
          <w:rFonts w:ascii="Helvetica Neue" w:eastAsia="Helvetica Neue" w:hAnsi="Helvetica Neue" w:cs="Helvetica Neue"/>
          <w:sz w:val="24"/>
          <w:szCs w:val="24"/>
        </w:rPr>
        <w:t xml:space="preserve">This is defined as the sending or posting of nude or semi-nude images, videos or live streams online by young people under the age of 18 </w:t>
      </w:r>
      <w:hyperlink r:id="rId106">
        <w:r>
          <w:rPr>
            <w:rFonts w:ascii="Helvetica Neue" w:eastAsia="Helvetica Neue" w:hAnsi="Helvetica Neue" w:cs="Helvetica Neue"/>
            <w:color w:val="1155CC"/>
            <w:sz w:val="24"/>
            <w:szCs w:val="24"/>
            <w:u w:val="single"/>
          </w:rPr>
          <w:t>(UKCIS, 2020)</w:t>
        </w:r>
      </w:hyperlink>
      <w:r>
        <w:rPr>
          <w:rFonts w:ascii="Helvetica Neue" w:eastAsia="Helvetica Neue" w:hAnsi="Helvetica Neue" w:cs="Helvetica Neue"/>
          <w:sz w:val="24"/>
          <w:szCs w:val="24"/>
        </w:rPr>
        <w:t xml:space="preserve">. Alternative terms used by children and young people may include ‘dick pics’ or ‘pics’. It is a form of child sexual abuse. All incidents will be dealt with as safeguarding concerns. The primary concern at all times will be the welfare and protection of the children involved. while sharing nudes and semi-nudes of them or their peers breaks the law, we know it is important to avoid criminalising young people unnecessarily. </w:t>
      </w:r>
    </w:p>
    <w:p w14:paraId="2766AB99" w14:textId="77777777" w:rsidR="00752A77" w:rsidRDefault="000D0D8F">
      <w:pPr>
        <w:shd w:val="clear" w:color="auto" w:fill="FFFFFF"/>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You may wish to cover preventative education by adding in how this topic is covered in the curriculum. </w:t>
      </w:r>
    </w:p>
    <w:p w14:paraId="28D1D21E" w14:textId="77777777" w:rsidR="00752A77" w:rsidRDefault="000D0D8F">
      <w:pPr>
        <w:pStyle w:val="Heading3"/>
      </w:pPr>
      <w:bookmarkStart w:id="97" w:name="_8mkawkdgdhxx" w:colFirst="0" w:colLast="0"/>
      <w:bookmarkEnd w:id="97"/>
      <w:r>
        <w:t>So-called ‘honour’-based abuse, including FGM and forced marriage</w:t>
      </w:r>
    </w:p>
    <w:p w14:paraId="147691F5" w14:textId="77777777" w:rsidR="00752A77" w:rsidRDefault="000D0D8F">
      <w:pPr>
        <w:rPr>
          <w:rFonts w:ascii="Helvetica Neue" w:eastAsia="Helvetica Neue" w:hAnsi="Helvetica Neue" w:cs="Helvetica Neue"/>
        </w:rPr>
      </w:pPr>
      <w:r>
        <w:rPr>
          <w:rFonts w:ascii="Helvetica Neue" w:eastAsia="Helvetica Neue" w:hAnsi="Helvetica Neue" w:cs="Helvetica Neue"/>
          <w:sz w:val="24"/>
          <w:szCs w:val="24"/>
        </w:rPr>
        <w:t>So-called ‘honour’-based abuse (HBA) means incidents or crimes which have been committed to protect or defend the honour of the family and/or the community, including female genital mutilation (FGM), forced marriage and practices such as breast ironing. We are aware this abuse often involves a wider network of family or community pressure and can include multiple perpetrators. Therefore, we will consult with children’s services before taking any form of action to reduce the dynamic and additional risk factors that might be present as a result.</w:t>
      </w:r>
      <w:r>
        <w:rPr>
          <w:rFonts w:ascii="Helvetica Neue" w:eastAsia="Helvetica Neue" w:hAnsi="Helvetica Neue" w:cs="Helvetica Neue"/>
        </w:rPr>
        <w:t xml:space="preserve"> </w:t>
      </w:r>
    </w:p>
    <w:p w14:paraId="23CA1B4E" w14:textId="77777777" w:rsidR="00752A77" w:rsidRDefault="000D0D8F">
      <w:pPr>
        <w:pStyle w:val="Heading4"/>
        <w:rPr>
          <w:rFonts w:ascii="Helvetica Neue" w:eastAsia="Helvetica Neue" w:hAnsi="Helvetica Neue" w:cs="Helvetica Neue"/>
          <w:sz w:val="22"/>
          <w:szCs w:val="22"/>
        </w:rPr>
      </w:pPr>
      <w:bookmarkStart w:id="98" w:name="_b3agytomx74t" w:colFirst="0" w:colLast="0"/>
      <w:bookmarkEnd w:id="98"/>
      <w:r>
        <w:rPr>
          <w:rFonts w:ascii="Helvetica Neue" w:eastAsia="Helvetica Neue" w:hAnsi="Helvetica Neue" w:cs="Helvetica Neue"/>
          <w:sz w:val="26"/>
          <w:szCs w:val="26"/>
        </w:rPr>
        <w:t>Female genital mutilation (FGM)</w:t>
      </w:r>
    </w:p>
    <w:p w14:paraId="1B8634C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Female genital mutilation (FGM) means all procedures involving partial or total removal of the external female genitalia or other injury to the female genital organs. It is illegal in the UK and a form of child abuse with long-lasting harmful consequences. The DSL will make sure that staff have appropriate training to prepare them for spotting signs that a child has been affected by FGM or is at risk of FGM.</w:t>
      </w:r>
    </w:p>
    <w:p w14:paraId="06A2E3E0" w14:textId="77777777" w:rsidR="00752A77" w:rsidRDefault="00752A77">
      <w:pPr>
        <w:rPr>
          <w:rFonts w:ascii="Helvetica Neue" w:eastAsia="Helvetica Neue" w:hAnsi="Helvetica Neue" w:cs="Helvetica Neue"/>
          <w:sz w:val="24"/>
          <w:szCs w:val="24"/>
        </w:rPr>
      </w:pPr>
    </w:p>
    <w:p w14:paraId="320CC358" w14:textId="77777777" w:rsidR="00752A77" w:rsidRDefault="0064708E">
      <w:pPr>
        <w:spacing w:after="120"/>
        <w:rPr>
          <w:rFonts w:ascii="Helvetica Neue" w:eastAsia="Helvetica Neue" w:hAnsi="Helvetica Neue" w:cs="Helvetica Neue"/>
          <w:b/>
          <w:sz w:val="24"/>
          <w:szCs w:val="24"/>
        </w:rPr>
      </w:pPr>
      <w:hyperlink w:anchor="_xvir7l">
        <w:r w:rsidR="000D0D8F">
          <w:rPr>
            <w:rFonts w:ascii="Helvetica Neue" w:eastAsia="Helvetica Neue" w:hAnsi="Helvetica Neue" w:cs="Helvetica Neue"/>
            <w:b/>
            <w:color w:val="1155CC"/>
            <w:sz w:val="24"/>
            <w:szCs w:val="24"/>
            <w:u w:val="single"/>
          </w:rPr>
          <w:t>Section 6</w:t>
        </w:r>
      </w:hyperlink>
      <w:r w:rsidR="000D0D8F">
        <w:rPr>
          <w:rFonts w:ascii="Helvetica Neue" w:eastAsia="Helvetica Neue" w:hAnsi="Helvetica Neue" w:cs="Helvetica Neue"/>
          <w:b/>
          <w:sz w:val="24"/>
          <w:szCs w:val="24"/>
        </w:rPr>
        <w:t xml:space="preserve"> of this policy sets out the procedures to be followed if a staff member discovers that an act of FGM appears to have been carried out or suspects that a pupil is at risk of FGM.</w:t>
      </w:r>
    </w:p>
    <w:p w14:paraId="2EAEDEF0" w14:textId="77777777" w:rsidR="00752A77" w:rsidRDefault="00752A77">
      <w:pPr>
        <w:spacing w:after="120"/>
        <w:rPr>
          <w:rFonts w:ascii="Helvetica Neue" w:eastAsia="Helvetica Neue" w:hAnsi="Helvetica Neue" w:cs="Helvetica Neue"/>
          <w:b/>
          <w:sz w:val="24"/>
          <w:szCs w:val="24"/>
        </w:rPr>
      </w:pPr>
    </w:p>
    <w:p w14:paraId="05AB5A1C" w14:textId="77777777" w:rsidR="00752A77" w:rsidRDefault="000D0D8F">
      <w:p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Signs that FGM might happen:</w:t>
      </w:r>
    </w:p>
    <w:p w14:paraId="19AC8B23" w14:textId="77777777" w:rsidR="00752A77" w:rsidRDefault="000D0D8F">
      <w:pPr>
        <w:numPr>
          <w:ilvl w:val="0"/>
          <w:numId w:val="4"/>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 relative or someone known as a 'cutter' visiting from abroad.</w:t>
      </w:r>
    </w:p>
    <w:p w14:paraId="0B628294" w14:textId="77777777" w:rsidR="00752A77" w:rsidRDefault="000D0D8F">
      <w:pPr>
        <w:numPr>
          <w:ilvl w:val="0"/>
          <w:numId w:val="4"/>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 special occasion or ceremony takes place where a girl 'becomes a woman' or is 'prepared for marriage'.</w:t>
      </w:r>
    </w:p>
    <w:p w14:paraId="5D381878" w14:textId="77777777" w:rsidR="00752A77" w:rsidRDefault="000D0D8F">
      <w:pPr>
        <w:numPr>
          <w:ilvl w:val="0"/>
          <w:numId w:val="4"/>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 female relative, like a mother, sister or aunt has undergone FGM.</w:t>
      </w:r>
    </w:p>
    <w:p w14:paraId="4C0F8FFB" w14:textId="77777777" w:rsidR="00752A77" w:rsidRDefault="000D0D8F">
      <w:pPr>
        <w:numPr>
          <w:ilvl w:val="0"/>
          <w:numId w:val="4"/>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 family arranges a long holiday overseas or visits a family abroad during the summer holidays.</w:t>
      </w:r>
    </w:p>
    <w:p w14:paraId="0C13689A" w14:textId="77777777" w:rsidR="00752A77" w:rsidRDefault="000D0D8F">
      <w:pPr>
        <w:numPr>
          <w:ilvl w:val="0"/>
          <w:numId w:val="4"/>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 girl has an unexpected or long absence from school.</w:t>
      </w:r>
    </w:p>
    <w:p w14:paraId="5FA09C4F" w14:textId="77777777" w:rsidR="00752A77" w:rsidRDefault="000D0D8F">
      <w:pPr>
        <w:numPr>
          <w:ilvl w:val="0"/>
          <w:numId w:val="4"/>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 girl struggles to keep up in school.</w:t>
      </w:r>
    </w:p>
    <w:p w14:paraId="2F995DAA" w14:textId="77777777" w:rsidR="00752A77" w:rsidRDefault="000D0D8F">
      <w:pPr>
        <w:numPr>
          <w:ilvl w:val="0"/>
          <w:numId w:val="4"/>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 girl runs away – or plans to run away - from home (</w:t>
      </w:r>
      <w:hyperlink r:id="rId107">
        <w:r>
          <w:rPr>
            <w:rFonts w:ascii="Helvetica Neue" w:eastAsia="Helvetica Neue" w:hAnsi="Helvetica Neue" w:cs="Helvetica Neue"/>
            <w:color w:val="1155CC"/>
            <w:sz w:val="24"/>
            <w:szCs w:val="24"/>
            <w:u w:val="single"/>
          </w:rPr>
          <w:t>NSPCC</w:t>
        </w:r>
      </w:hyperlink>
      <w:r>
        <w:rPr>
          <w:rFonts w:ascii="Helvetica Neue" w:eastAsia="Helvetica Neue" w:hAnsi="Helvetica Neue" w:cs="Helvetica Neue"/>
          <w:sz w:val="24"/>
          <w:szCs w:val="24"/>
        </w:rPr>
        <w:t>)</w:t>
      </w:r>
    </w:p>
    <w:p w14:paraId="29AB09DE" w14:textId="77777777" w:rsidR="00752A77" w:rsidRDefault="00752A77">
      <w:pPr>
        <w:pBdr>
          <w:top w:val="nil"/>
          <w:left w:val="nil"/>
          <w:bottom w:val="nil"/>
          <w:right w:val="nil"/>
          <w:between w:val="nil"/>
        </w:pBdr>
        <w:rPr>
          <w:rFonts w:ascii="Helvetica Neue" w:eastAsia="Helvetica Neue" w:hAnsi="Helvetica Neue" w:cs="Helvetica Neue"/>
          <w:sz w:val="24"/>
          <w:szCs w:val="24"/>
        </w:rPr>
      </w:pPr>
    </w:p>
    <w:p w14:paraId="21A64B96"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Signs FGM might have taken place:</w:t>
      </w:r>
    </w:p>
    <w:p w14:paraId="03AE8D57" w14:textId="77777777" w:rsidR="00752A77" w:rsidRDefault="000D0D8F">
      <w:pPr>
        <w:numPr>
          <w:ilvl w:val="0"/>
          <w:numId w:val="3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having difficulty walking, standing or sitting</w:t>
      </w:r>
    </w:p>
    <w:p w14:paraId="5A70FFE5" w14:textId="77777777" w:rsidR="00752A77" w:rsidRDefault="000D0D8F">
      <w:pPr>
        <w:numPr>
          <w:ilvl w:val="0"/>
          <w:numId w:val="3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spending longer in the bathroom or toilet</w:t>
      </w:r>
    </w:p>
    <w:p w14:paraId="3C15E45C" w14:textId="77777777" w:rsidR="00752A77" w:rsidRDefault="000D0D8F">
      <w:pPr>
        <w:numPr>
          <w:ilvl w:val="0"/>
          <w:numId w:val="3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appearing quiet, anxious or depressed</w:t>
      </w:r>
    </w:p>
    <w:p w14:paraId="2EE6740A" w14:textId="77777777" w:rsidR="00752A77" w:rsidRDefault="000D0D8F">
      <w:pPr>
        <w:numPr>
          <w:ilvl w:val="0"/>
          <w:numId w:val="3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acting differently after an absence from school or college</w:t>
      </w:r>
    </w:p>
    <w:p w14:paraId="59FE7C92" w14:textId="77777777" w:rsidR="00752A77" w:rsidRDefault="000D0D8F">
      <w:pPr>
        <w:numPr>
          <w:ilvl w:val="0"/>
          <w:numId w:val="38"/>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reluctance to go to the doctors or have routine medical examinations</w:t>
      </w:r>
    </w:p>
    <w:p w14:paraId="12FDDE2F" w14:textId="77777777" w:rsidR="00752A77" w:rsidRDefault="000D0D8F">
      <w:pPr>
        <w:numPr>
          <w:ilvl w:val="0"/>
          <w:numId w:val="38"/>
        </w:numPr>
        <w:pBdr>
          <w:top w:val="nil"/>
          <w:left w:val="nil"/>
          <w:bottom w:val="nil"/>
          <w:right w:val="nil"/>
          <w:between w:val="nil"/>
        </w:pBdr>
        <w:spacing w:after="80"/>
        <w:rPr>
          <w:rFonts w:ascii="Helvetica Neue" w:eastAsia="Helvetica Neue" w:hAnsi="Helvetica Neue" w:cs="Helvetica Neue"/>
          <w:sz w:val="24"/>
          <w:szCs w:val="24"/>
        </w:rPr>
      </w:pPr>
      <w:r>
        <w:rPr>
          <w:rFonts w:ascii="Helvetica Neue" w:eastAsia="Helvetica Neue" w:hAnsi="Helvetica Neue" w:cs="Helvetica Neue"/>
          <w:sz w:val="24"/>
          <w:szCs w:val="24"/>
        </w:rPr>
        <w:t>asking for help – though they might not be explicit about the problem because they're scared or embarrassed (</w:t>
      </w:r>
      <w:hyperlink r:id="rId108">
        <w:r>
          <w:rPr>
            <w:rFonts w:ascii="Helvetica Neue" w:eastAsia="Helvetica Neue" w:hAnsi="Helvetica Neue" w:cs="Helvetica Neue"/>
            <w:color w:val="1155CC"/>
            <w:sz w:val="24"/>
            <w:szCs w:val="24"/>
            <w:u w:val="single"/>
          </w:rPr>
          <w:t>NSPCC</w:t>
        </w:r>
      </w:hyperlink>
      <w:r>
        <w:rPr>
          <w:rFonts w:ascii="Helvetica Neue" w:eastAsia="Helvetica Neue" w:hAnsi="Helvetica Neue" w:cs="Helvetica Neue"/>
          <w:sz w:val="24"/>
          <w:szCs w:val="24"/>
        </w:rPr>
        <w:t>)</w:t>
      </w:r>
    </w:p>
    <w:p w14:paraId="30416F31" w14:textId="77777777" w:rsidR="00752A77" w:rsidRDefault="00752A77">
      <w:pPr>
        <w:pBdr>
          <w:top w:val="nil"/>
          <w:left w:val="nil"/>
          <w:bottom w:val="nil"/>
          <w:right w:val="nil"/>
          <w:between w:val="nil"/>
        </w:pBdr>
        <w:rPr>
          <w:rFonts w:ascii="Helvetica Neue" w:eastAsia="Helvetica Neue" w:hAnsi="Helvetica Neue" w:cs="Helvetica Neue"/>
          <w:color w:val="525455"/>
          <w:sz w:val="24"/>
          <w:szCs w:val="24"/>
        </w:rPr>
      </w:pPr>
    </w:p>
    <w:p w14:paraId="5953748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Useful information:</w:t>
      </w:r>
    </w:p>
    <w:p w14:paraId="71AA550D" w14:textId="77777777" w:rsidR="00752A77" w:rsidRDefault="0064708E">
      <w:pPr>
        <w:rPr>
          <w:rFonts w:ascii="Helvetica Neue" w:eastAsia="Helvetica Neue" w:hAnsi="Helvetica Neue" w:cs="Helvetica Neue"/>
          <w:sz w:val="24"/>
          <w:szCs w:val="24"/>
        </w:rPr>
      </w:pPr>
      <w:hyperlink r:id="rId109">
        <w:r w:rsidR="000D0D8F">
          <w:rPr>
            <w:rFonts w:ascii="Helvetica Neue" w:eastAsia="Helvetica Neue" w:hAnsi="Helvetica Neue" w:cs="Helvetica Neue"/>
            <w:color w:val="0563C1"/>
            <w:sz w:val="24"/>
            <w:szCs w:val="24"/>
            <w:u w:val="single"/>
          </w:rPr>
          <w:t>Female Genital Mutilation Statutory Guidance</w:t>
        </w:r>
      </w:hyperlink>
      <w:r w:rsidR="000D0D8F">
        <w:rPr>
          <w:rFonts w:ascii="Helvetica Neue" w:eastAsia="Helvetica Neue" w:hAnsi="Helvetica Neue" w:cs="Helvetica Neue"/>
          <w:sz w:val="24"/>
          <w:szCs w:val="24"/>
        </w:rPr>
        <w:t xml:space="preserve"> </w:t>
      </w:r>
    </w:p>
    <w:p w14:paraId="2E8DD726" w14:textId="77777777" w:rsidR="00752A77" w:rsidRDefault="0064708E">
      <w:pPr>
        <w:rPr>
          <w:rFonts w:ascii="Helvetica Neue" w:eastAsia="Helvetica Neue" w:hAnsi="Helvetica Neue" w:cs="Helvetica Neue"/>
          <w:sz w:val="24"/>
          <w:szCs w:val="24"/>
        </w:rPr>
      </w:pPr>
      <w:hyperlink r:id="rId110">
        <w:r w:rsidR="000D0D8F">
          <w:rPr>
            <w:rFonts w:ascii="Helvetica Neue" w:eastAsia="Helvetica Neue" w:hAnsi="Helvetica Neue" w:cs="Helvetica Neue"/>
            <w:color w:val="1155CC"/>
            <w:sz w:val="24"/>
            <w:szCs w:val="24"/>
            <w:u w:val="single"/>
          </w:rPr>
          <w:t>Local partnership guidance</w:t>
        </w:r>
      </w:hyperlink>
    </w:p>
    <w:p w14:paraId="1283975D" w14:textId="77777777" w:rsidR="00752A77" w:rsidRDefault="000D0D8F">
      <w:pPr>
        <w:pStyle w:val="Heading4"/>
        <w:rPr>
          <w:rFonts w:ascii="Helvetica Neue" w:eastAsia="Helvetica Neue" w:hAnsi="Helvetica Neue" w:cs="Helvetica Neue"/>
          <w:sz w:val="26"/>
          <w:szCs w:val="26"/>
        </w:rPr>
      </w:pPr>
      <w:bookmarkStart w:id="99" w:name="_2phrq1j49pt4" w:colFirst="0" w:colLast="0"/>
      <w:bookmarkEnd w:id="99"/>
      <w:r>
        <w:rPr>
          <w:rFonts w:ascii="Helvetica Neue" w:eastAsia="Helvetica Neue" w:hAnsi="Helvetica Neue" w:cs="Helvetica Neue"/>
          <w:sz w:val="26"/>
          <w:szCs w:val="26"/>
        </w:rPr>
        <w:t>Forced marriage</w:t>
      </w:r>
    </w:p>
    <w:p w14:paraId="5D5273FF"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 forced marriage is non-consensual. Either person could be forced/pressured in several ways, including physically, psychologically, financially, sexually and emotionally. It is a criminal offence in England and Wales. </w:t>
      </w:r>
    </w:p>
    <w:p w14:paraId="3F38D3B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 arranged marriage is different. The families of both spouses take a leading role in arranging the marriage, but the choice of whether or not to accept the arrangement remains with those who are considered for marriage. </w:t>
      </w:r>
    </w:p>
    <w:p w14:paraId="021F7B76" w14:textId="77777777" w:rsidR="00752A77" w:rsidRDefault="00752A77">
      <w:pPr>
        <w:rPr>
          <w:rFonts w:ascii="Helvetica Neue" w:eastAsia="Helvetica Neue" w:hAnsi="Helvetica Neue" w:cs="Helvetica Neue"/>
          <w:sz w:val="24"/>
          <w:szCs w:val="24"/>
        </w:rPr>
      </w:pPr>
    </w:p>
    <w:p w14:paraId="0CD01F22"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We are aware that the legal age for marriage in the UK has risen to 18, regardless of parental consent. The DSL will follow the local safeguarding procedure and, if necessary, seek advice from the Forced Marriage Unit on 020 7008 0151 if a concern comes to their attention.</w:t>
      </w:r>
    </w:p>
    <w:p w14:paraId="274716D9" w14:textId="77777777" w:rsidR="00752A77" w:rsidRDefault="00752A77">
      <w:pPr>
        <w:rPr>
          <w:rFonts w:ascii="Helvetica Neue" w:eastAsia="Helvetica Neue" w:hAnsi="Helvetica Neue" w:cs="Helvetica Neue"/>
          <w:sz w:val="24"/>
          <w:szCs w:val="24"/>
        </w:rPr>
      </w:pPr>
    </w:p>
    <w:p w14:paraId="6D4455D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Useful information:</w:t>
      </w:r>
    </w:p>
    <w:p w14:paraId="719E13F3" w14:textId="77777777" w:rsidR="00752A77" w:rsidRDefault="0064708E">
      <w:pPr>
        <w:rPr>
          <w:rFonts w:ascii="Helvetica Neue" w:eastAsia="Helvetica Neue" w:hAnsi="Helvetica Neue" w:cs="Helvetica Neue"/>
          <w:sz w:val="24"/>
          <w:szCs w:val="24"/>
        </w:rPr>
      </w:pPr>
      <w:hyperlink r:id="rId111">
        <w:r w:rsidR="000D0D8F">
          <w:rPr>
            <w:rFonts w:ascii="Helvetica Neue" w:eastAsia="Helvetica Neue" w:hAnsi="Helvetica Neue" w:cs="Helvetica Neue"/>
            <w:color w:val="1155CC"/>
            <w:sz w:val="24"/>
            <w:szCs w:val="24"/>
            <w:u w:val="single"/>
          </w:rPr>
          <w:t>Freedom charity</w:t>
        </w:r>
      </w:hyperlink>
    </w:p>
    <w:p w14:paraId="587036A7" w14:textId="77777777" w:rsidR="00752A77" w:rsidRDefault="0064708E">
      <w:pPr>
        <w:rPr>
          <w:rFonts w:ascii="Helvetica Neue" w:eastAsia="Helvetica Neue" w:hAnsi="Helvetica Neue" w:cs="Helvetica Neue"/>
          <w:sz w:val="24"/>
          <w:szCs w:val="24"/>
        </w:rPr>
      </w:pPr>
      <w:hyperlink r:id="rId112">
        <w:r w:rsidR="000D0D8F">
          <w:rPr>
            <w:rFonts w:ascii="Helvetica Neue" w:eastAsia="Helvetica Neue" w:hAnsi="Helvetica Neue" w:cs="Helvetica Neue"/>
            <w:color w:val="1155CC"/>
            <w:sz w:val="24"/>
            <w:szCs w:val="24"/>
            <w:u w:val="single"/>
          </w:rPr>
          <w:t>Handling cases of forced marriage guidance</w:t>
        </w:r>
      </w:hyperlink>
      <w:r w:rsidR="000D0D8F">
        <w:rPr>
          <w:rFonts w:ascii="Helvetica Neue" w:eastAsia="Helvetica Neue" w:hAnsi="Helvetica Neue" w:cs="Helvetica Neue"/>
          <w:sz w:val="24"/>
          <w:szCs w:val="24"/>
        </w:rPr>
        <w:t xml:space="preserve"> </w:t>
      </w:r>
    </w:p>
    <w:p w14:paraId="63ED9BBA" w14:textId="77777777" w:rsidR="00752A77" w:rsidRDefault="0064708E">
      <w:pPr>
        <w:rPr>
          <w:rFonts w:ascii="Helvetica Neue" w:eastAsia="Helvetica Neue" w:hAnsi="Helvetica Neue" w:cs="Helvetica Neue"/>
          <w:sz w:val="24"/>
          <w:szCs w:val="24"/>
        </w:rPr>
      </w:pPr>
      <w:hyperlink r:id="rId113">
        <w:r w:rsidR="000D0D8F">
          <w:rPr>
            <w:rFonts w:ascii="Helvetica Neue" w:eastAsia="Helvetica Neue" w:hAnsi="Helvetica Neue" w:cs="Helvetica Neue"/>
            <w:color w:val="1155CC"/>
            <w:sz w:val="24"/>
            <w:szCs w:val="24"/>
            <w:u w:val="single"/>
          </w:rPr>
          <w:t>National FGM Centre</w:t>
        </w:r>
      </w:hyperlink>
      <w:r w:rsidR="000D0D8F">
        <w:rPr>
          <w:rFonts w:ascii="Helvetica Neue" w:eastAsia="Helvetica Neue" w:hAnsi="Helvetica Neue" w:cs="Helvetica Neue"/>
          <w:sz w:val="24"/>
          <w:szCs w:val="24"/>
        </w:rPr>
        <w:t xml:space="preserve"> </w:t>
      </w:r>
    </w:p>
    <w:p w14:paraId="2D7C2076" w14:textId="77777777" w:rsidR="00752A77" w:rsidRDefault="000D0D8F">
      <w:pPr>
        <w:pStyle w:val="Heading3"/>
      </w:pPr>
      <w:bookmarkStart w:id="100" w:name="_jaj78l6a87ak" w:colFirst="0" w:colLast="0"/>
      <w:bookmarkEnd w:id="100"/>
      <w:r>
        <w:t>Modern slavery</w:t>
      </w:r>
    </w:p>
    <w:p w14:paraId="0DF62C4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Modern slavery is a crime whereby a person uses another person, by means of deception or coercion, as a possession for the purposes of exploitation. We are aware modern slavery exists in the UK and that some victims are children. </w:t>
      </w:r>
    </w:p>
    <w:p w14:paraId="380E7338" w14:textId="77777777" w:rsidR="00752A77" w:rsidRDefault="00752A77">
      <w:pPr>
        <w:rPr>
          <w:rFonts w:ascii="Helvetica Neue" w:eastAsia="Helvetica Neue" w:hAnsi="Helvetica Neue" w:cs="Helvetica Neue"/>
          <w:sz w:val="24"/>
          <w:szCs w:val="24"/>
        </w:rPr>
      </w:pPr>
    </w:p>
    <w:p w14:paraId="1D66FEB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Common places modern slavery occurs includes </w:t>
      </w:r>
    </w:p>
    <w:p w14:paraId="134778DF" w14:textId="77777777" w:rsidR="00752A77" w:rsidRDefault="000D0D8F">
      <w:pPr>
        <w:numPr>
          <w:ilvl w:val="0"/>
          <w:numId w:val="42"/>
        </w:numPr>
        <w:rPr>
          <w:rFonts w:ascii="Helvetica Neue" w:eastAsia="Helvetica Neue" w:hAnsi="Helvetica Neue" w:cs="Helvetica Neue"/>
          <w:sz w:val="24"/>
          <w:szCs w:val="24"/>
        </w:rPr>
      </w:pPr>
      <w:r>
        <w:rPr>
          <w:rFonts w:ascii="Helvetica Neue" w:eastAsia="Helvetica Neue" w:hAnsi="Helvetica Neue" w:cs="Helvetica Neue"/>
          <w:sz w:val="24"/>
          <w:szCs w:val="24"/>
        </w:rPr>
        <w:t>the sex industry, including brothels</w:t>
      </w:r>
    </w:p>
    <w:p w14:paraId="37F4BF2E" w14:textId="77777777" w:rsidR="00752A77" w:rsidRDefault="000D0D8F">
      <w:pPr>
        <w:numPr>
          <w:ilvl w:val="0"/>
          <w:numId w:val="42"/>
        </w:numPr>
        <w:rPr>
          <w:rFonts w:ascii="Helvetica Neue" w:eastAsia="Helvetica Neue" w:hAnsi="Helvetica Neue" w:cs="Helvetica Neue"/>
          <w:sz w:val="24"/>
          <w:szCs w:val="24"/>
        </w:rPr>
      </w:pPr>
      <w:r>
        <w:rPr>
          <w:rFonts w:ascii="Helvetica Neue" w:eastAsia="Helvetica Neue" w:hAnsi="Helvetica Neue" w:cs="Helvetica Neue"/>
          <w:sz w:val="24"/>
          <w:szCs w:val="24"/>
        </w:rPr>
        <w:t>retail: nail bars, hand car washes</w:t>
      </w:r>
    </w:p>
    <w:p w14:paraId="43571C15" w14:textId="77777777" w:rsidR="00752A77" w:rsidRDefault="000D0D8F">
      <w:pPr>
        <w:numPr>
          <w:ilvl w:val="0"/>
          <w:numId w:val="42"/>
        </w:numPr>
        <w:rPr>
          <w:rFonts w:ascii="Helvetica Neue" w:eastAsia="Helvetica Neue" w:hAnsi="Helvetica Neue" w:cs="Helvetica Neue"/>
          <w:sz w:val="24"/>
          <w:szCs w:val="24"/>
        </w:rPr>
      </w:pPr>
      <w:r>
        <w:rPr>
          <w:rFonts w:ascii="Helvetica Neue" w:eastAsia="Helvetica Neue" w:hAnsi="Helvetica Neue" w:cs="Helvetica Neue"/>
          <w:sz w:val="24"/>
          <w:szCs w:val="24"/>
        </w:rPr>
        <w:t>factories: food packing</w:t>
      </w:r>
    </w:p>
    <w:p w14:paraId="7FDD1955" w14:textId="77777777" w:rsidR="00752A77" w:rsidRDefault="000D0D8F">
      <w:pPr>
        <w:numPr>
          <w:ilvl w:val="0"/>
          <w:numId w:val="42"/>
        </w:numPr>
        <w:rPr>
          <w:rFonts w:ascii="Helvetica Neue" w:eastAsia="Helvetica Neue" w:hAnsi="Helvetica Neue" w:cs="Helvetica Neue"/>
          <w:sz w:val="24"/>
          <w:szCs w:val="24"/>
        </w:rPr>
      </w:pPr>
      <w:r>
        <w:rPr>
          <w:rFonts w:ascii="Helvetica Neue" w:eastAsia="Helvetica Neue" w:hAnsi="Helvetica Neue" w:cs="Helvetica Neue"/>
          <w:sz w:val="24"/>
          <w:szCs w:val="24"/>
        </w:rPr>
        <w:t>hospitality: fast-food outlets</w:t>
      </w:r>
    </w:p>
    <w:p w14:paraId="6021CB90" w14:textId="77777777" w:rsidR="00752A77" w:rsidRDefault="000D0D8F">
      <w:pPr>
        <w:numPr>
          <w:ilvl w:val="0"/>
          <w:numId w:val="42"/>
        </w:numPr>
        <w:rPr>
          <w:rFonts w:ascii="Helvetica Neue" w:eastAsia="Helvetica Neue" w:hAnsi="Helvetica Neue" w:cs="Helvetica Neue"/>
          <w:sz w:val="24"/>
          <w:szCs w:val="24"/>
        </w:rPr>
      </w:pPr>
      <w:r>
        <w:rPr>
          <w:rFonts w:ascii="Helvetica Neue" w:eastAsia="Helvetica Neue" w:hAnsi="Helvetica Neue" w:cs="Helvetica Neue"/>
          <w:sz w:val="24"/>
          <w:szCs w:val="24"/>
        </w:rPr>
        <w:t>agriculture: fruit picking</w:t>
      </w:r>
    </w:p>
    <w:p w14:paraId="0B8B2C8E" w14:textId="77777777" w:rsidR="00752A77" w:rsidRDefault="000D0D8F">
      <w:pPr>
        <w:numPr>
          <w:ilvl w:val="0"/>
          <w:numId w:val="42"/>
        </w:numPr>
        <w:spacing w:after="80"/>
        <w:rPr>
          <w:rFonts w:ascii="Helvetica Neue" w:eastAsia="Helvetica Neue" w:hAnsi="Helvetica Neue" w:cs="Helvetica Neue"/>
          <w:sz w:val="24"/>
          <w:szCs w:val="24"/>
        </w:rPr>
      </w:pPr>
      <w:r>
        <w:rPr>
          <w:rFonts w:ascii="Helvetica Neue" w:eastAsia="Helvetica Neue" w:hAnsi="Helvetica Neue" w:cs="Helvetica Neue"/>
          <w:sz w:val="24"/>
          <w:szCs w:val="24"/>
        </w:rPr>
        <w:t>domestic labour: cooking, cleaning and childminding</w:t>
      </w:r>
    </w:p>
    <w:p w14:paraId="753903DF"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Victims can be forced into criminal activities such as cannabis production, theft or begging.</w:t>
      </w:r>
    </w:p>
    <w:p w14:paraId="27567C5F" w14:textId="77777777" w:rsidR="00752A77" w:rsidRDefault="00752A77">
      <w:pPr>
        <w:rPr>
          <w:rFonts w:ascii="Helvetica Neue" w:eastAsia="Helvetica Neue" w:hAnsi="Helvetica Neue" w:cs="Helvetica Neue"/>
          <w:sz w:val="24"/>
          <w:szCs w:val="24"/>
        </w:rPr>
      </w:pPr>
    </w:p>
    <w:p w14:paraId="3BEE13D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The DSL will seek advice and support from children’s services who may in turn make a referral to the National Crime Agency via the National Referral Mechanism (NRM). Further advice can be provided directly by the modern slavery helpline on 0800 012 1700.</w:t>
      </w:r>
    </w:p>
    <w:p w14:paraId="377B0175" w14:textId="77777777" w:rsidR="00752A77" w:rsidRDefault="00752A77">
      <w:pPr>
        <w:rPr>
          <w:rFonts w:ascii="Helvetica Neue" w:eastAsia="Helvetica Neue" w:hAnsi="Helvetica Neue" w:cs="Helvetica Neue"/>
          <w:sz w:val="24"/>
          <w:szCs w:val="24"/>
        </w:rPr>
      </w:pPr>
    </w:p>
    <w:p w14:paraId="04F3B8C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Useful information:</w:t>
      </w:r>
    </w:p>
    <w:p w14:paraId="15037006" w14:textId="77777777" w:rsidR="00752A77" w:rsidRDefault="0064708E">
      <w:pPr>
        <w:rPr>
          <w:rFonts w:ascii="Helvetica Neue" w:eastAsia="Helvetica Neue" w:hAnsi="Helvetica Neue" w:cs="Helvetica Neue"/>
          <w:sz w:val="24"/>
          <w:szCs w:val="24"/>
        </w:rPr>
      </w:pPr>
      <w:hyperlink r:id="rId114">
        <w:r w:rsidR="000D0D8F">
          <w:rPr>
            <w:rFonts w:ascii="Helvetica Neue" w:eastAsia="Helvetica Neue" w:hAnsi="Helvetica Neue" w:cs="Helvetica Neue"/>
            <w:color w:val="0563C1"/>
            <w:sz w:val="24"/>
            <w:szCs w:val="24"/>
            <w:u w:val="single"/>
          </w:rPr>
          <w:t>Modern slavery: how to identify and support victims</w:t>
        </w:r>
      </w:hyperlink>
    </w:p>
    <w:p w14:paraId="3FED5A97" w14:textId="77777777" w:rsidR="00752A77" w:rsidRDefault="000D0D8F">
      <w:pPr>
        <w:pStyle w:val="Heading3"/>
      </w:pPr>
      <w:bookmarkStart w:id="101" w:name="_sllt0c6faxou" w:colFirst="0" w:colLast="0"/>
      <w:bookmarkEnd w:id="101"/>
      <w:r>
        <w:t>Private fostering</w:t>
      </w:r>
    </w:p>
    <w:p w14:paraId="0FB9267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 private fostering arrangement is when someone other than a parent or a close relative cares for a child for a period of 28 days or more, with the agreement of the child’s parents. Close relatives are defined as step parents, grandparents, brothers, sisters, uncles or aunts. It applies to children under the age of 16, or under 18 if the child is disabled. </w:t>
      </w:r>
    </w:p>
    <w:p w14:paraId="4D05E512" w14:textId="77777777" w:rsidR="00752A77" w:rsidRDefault="00752A77">
      <w:pPr>
        <w:rPr>
          <w:rFonts w:ascii="Helvetica Neue" w:eastAsia="Helvetica Neue" w:hAnsi="Helvetica Neue" w:cs="Helvetica Neue"/>
          <w:sz w:val="24"/>
          <w:szCs w:val="24"/>
        </w:rPr>
      </w:pPr>
    </w:p>
    <w:p w14:paraId="7631B9B4"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is aware that, by law, a parent or other persons involved in making a private fostering arrangement must notify children’s services as soon as possible. We have a duty to inform children’s services of this arrangement if they have not been notified, but we will encourage parents and private foster carers to do so in the first instance.</w:t>
      </w:r>
    </w:p>
    <w:p w14:paraId="6CAE2A3F" w14:textId="77777777" w:rsidR="00752A77" w:rsidRDefault="00752A77">
      <w:pPr>
        <w:rPr>
          <w:rFonts w:ascii="Helvetica Neue" w:eastAsia="Helvetica Neue" w:hAnsi="Helvetica Neue" w:cs="Helvetica Neue"/>
          <w:sz w:val="24"/>
          <w:szCs w:val="24"/>
        </w:rPr>
      </w:pPr>
    </w:p>
    <w:p w14:paraId="7097967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Useful links:</w:t>
      </w:r>
    </w:p>
    <w:p w14:paraId="02743C82" w14:textId="77777777" w:rsidR="00752A77" w:rsidRDefault="0064708E">
      <w:pPr>
        <w:rPr>
          <w:rFonts w:ascii="Helvetica Neue" w:eastAsia="Helvetica Neue" w:hAnsi="Helvetica Neue" w:cs="Helvetica Neue"/>
          <w:color w:val="0563C1"/>
          <w:sz w:val="24"/>
          <w:szCs w:val="24"/>
          <w:u w:val="single"/>
        </w:rPr>
      </w:pPr>
      <w:hyperlink r:id="rId115">
        <w:r w:rsidR="000D0D8F">
          <w:rPr>
            <w:rFonts w:ascii="Helvetica Neue" w:eastAsia="Helvetica Neue" w:hAnsi="Helvetica Neue" w:cs="Helvetica Neue"/>
            <w:color w:val="0563C1"/>
            <w:sz w:val="24"/>
            <w:szCs w:val="24"/>
            <w:u w:val="single"/>
          </w:rPr>
          <w:t>Looking after someone else's child</w:t>
        </w:r>
      </w:hyperlink>
    </w:p>
    <w:p w14:paraId="404202A5" w14:textId="77777777" w:rsidR="00752A77" w:rsidRDefault="0064708E">
      <w:pPr>
        <w:rPr>
          <w:rFonts w:ascii="Helvetica Neue" w:eastAsia="Helvetica Neue" w:hAnsi="Helvetica Neue" w:cs="Helvetica Neue"/>
          <w:color w:val="0563C1"/>
          <w:sz w:val="24"/>
          <w:szCs w:val="24"/>
          <w:u w:val="single"/>
        </w:rPr>
      </w:pPr>
      <w:hyperlink r:id="rId116">
        <w:r w:rsidR="000D0D8F">
          <w:rPr>
            <w:rFonts w:ascii="Helvetica Neue" w:eastAsia="Helvetica Neue" w:hAnsi="Helvetica Neue" w:cs="Helvetica Neue"/>
            <w:color w:val="1155CC"/>
            <w:sz w:val="24"/>
            <w:szCs w:val="24"/>
            <w:u w:val="single"/>
          </w:rPr>
          <w:t>Local partnership guidance</w:t>
        </w:r>
      </w:hyperlink>
      <w:r w:rsidR="000D0D8F">
        <w:rPr>
          <w:rFonts w:ascii="Helvetica Neue" w:eastAsia="Helvetica Neue" w:hAnsi="Helvetica Neue" w:cs="Helvetica Neue"/>
          <w:color w:val="0563C1"/>
          <w:sz w:val="24"/>
          <w:szCs w:val="24"/>
          <w:u w:val="single"/>
        </w:rPr>
        <w:t xml:space="preserve"> </w:t>
      </w:r>
    </w:p>
    <w:p w14:paraId="3F6C4F5B" w14:textId="77777777" w:rsidR="00752A77" w:rsidRDefault="000D0D8F">
      <w:pPr>
        <w:pStyle w:val="Heading3"/>
      </w:pPr>
      <w:bookmarkStart w:id="102" w:name="_ueeukvshlekb" w:colFirst="0" w:colLast="0"/>
      <w:bookmarkEnd w:id="102"/>
      <w:r>
        <w:t>Preventing radicalisation and extremism</w:t>
      </w:r>
    </w:p>
    <w:p w14:paraId="392D379E" w14:textId="77777777" w:rsidR="00752A77" w:rsidRDefault="000D0D8F">
      <w:pPr>
        <w:rPr>
          <w:rFonts w:ascii="Helvetica Neue" w:eastAsia="Helvetica Neue" w:hAnsi="Helvetica Neue" w:cs="Helvetica Neue"/>
          <w:sz w:val="24"/>
          <w:szCs w:val="24"/>
        </w:rPr>
      </w:pPr>
      <w:bookmarkStart w:id="103" w:name="_2jxsxqh" w:colFirst="0" w:colLast="0"/>
      <w:bookmarkEnd w:id="103"/>
      <w:r>
        <w:rPr>
          <w:rFonts w:ascii="Helvetica Neue" w:eastAsia="Helvetica Neue" w:hAnsi="Helvetica Neue" w:cs="Helvetica Neue"/>
          <w:sz w:val="24"/>
          <w:szCs w:val="24"/>
        </w:rPr>
        <w:t xml:space="preserve">We take seriously our </w:t>
      </w:r>
      <w:hyperlink r:id="rId117">
        <w:r>
          <w:rPr>
            <w:rFonts w:ascii="Helvetica Neue" w:eastAsia="Helvetica Neue" w:hAnsi="Helvetica Neue" w:cs="Helvetica Neue"/>
            <w:color w:val="1155CC"/>
            <w:sz w:val="24"/>
            <w:szCs w:val="24"/>
            <w:u w:val="single"/>
          </w:rPr>
          <w:t>statutory duty</w:t>
        </w:r>
      </w:hyperlink>
      <w:r>
        <w:rPr>
          <w:rFonts w:ascii="Helvetica Neue" w:eastAsia="Helvetica Neue" w:hAnsi="Helvetica Neue" w:cs="Helvetica Neue"/>
          <w:sz w:val="24"/>
          <w:szCs w:val="24"/>
        </w:rPr>
        <w:t xml:space="preserve"> to protect children from being drawn into terrorism and extremism. While some children are more susceptible, any child can be radicalised. </w:t>
      </w:r>
    </w:p>
    <w:p w14:paraId="16BB6EE9" w14:textId="77777777" w:rsidR="00752A77" w:rsidRDefault="00752A77">
      <w:pPr>
        <w:rPr>
          <w:rFonts w:ascii="Helvetica Neue" w:eastAsia="Helvetica Neue" w:hAnsi="Helvetica Neue" w:cs="Helvetica Neue"/>
          <w:color w:val="FF0000"/>
          <w:sz w:val="24"/>
          <w:szCs w:val="24"/>
        </w:rPr>
      </w:pPr>
    </w:p>
    <w:p w14:paraId="2F9A9133" w14:textId="77777777" w:rsidR="00752A77" w:rsidRDefault="000D0D8F">
      <w:pPr>
        <w:spacing w:after="120"/>
        <w:rPr>
          <w:rFonts w:ascii="Helvetica Neue" w:eastAsia="Helvetica Neue" w:hAnsi="Helvetica Neue" w:cs="Helvetica Neue"/>
          <w:sz w:val="24"/>
          <w:szCs w:val="24"/>
        </w:rPr>
      </w:pPr>
      <w:r>
        <w:rPr>
          <w:rFonts w:ascii="Helvetica Neue" w:eastAsia="Helvetica Neue" w:hAnsi="Helvetica Neue" w:cs="Helvetica Neue"/>
          <w:b/>
          <w:sz w:val="24"/>
          <w:szCs w:val="24"/>
        </w:rPr>
        <w:t>Radicalisation</w:t>
      </w:r>
      <w:r>
        <w:rPr>
          <w:rFonts w:ascii="Helvetica Neue" w:eastAsia="Helvetica Neue" w:hAnsi="Helvetica Neue" w:cs="Helvetica Neue"/>
          <w:sz w:val="24"/>
          <w:szCs w:val="24"/>
        </w:rPr>
        <w:t xml:space="preserve"> refers to the process by which a person comes to support terrorism and extremist ideologies associated with terrorist groups. It can occur over a period of time or quickly.</w:t>
      </w:r>
    </w:p>
    <w:p w14:paraId="57C11FFA" w14:textId="77777777" w:rsidR="00752A77" w:rsidRDefault="000D0D8F">
      <w:pPr>
        <w:spacing w:after="120"/>
        <w:rPr>
          <w:rFonts w:ascii="Helvetica Neue" w:eastAsia="Helvetica Neue" w:hAnsi="Helvetica Neue" w:cs="Helvetica Neue"/>
          <w:sz w:val="24"/>
          <w:szCs w:val="24"/>
        </w:rPr>
      </w:pPr>
      <w:r>
        <w:rPr>
          <w:rFonts w:ascii="Helvetica Neue" w:eastAsia="Helvetica Neue" w:hAnsi="Helvetica Neue" w:cs="Helvetica Neue"/>
          <w:b/>
          <w:sz w:val="24"/>
          <w:szCs w:val="24"/>
        </w:rPr>
        <w:t>Extremism</w:t>
      </w:r>
      <w:r>
        <w:rPr>
          <w:rFonts w:ascii="Helvetica Neue" w:eastAsia="Helvetica Neue" w:hAnsi="Helvetica Neue" w:cs="Helvetica Neue"/>
          <w:sz w:val="24"/>
          <w:szCs w:val="24"/>
        </w:rPr>
        <w:t xml:space="preserve"> is vocal or active opposition to fundamental British values, such as democracy, the rule of law, individual liberty, and mutual respect and tolerance of different faiths and beliefs. This includes calling for the death of members of the armed forces.</w:t>
      </w:r>
    </w:p>
    <w:p w14:paraId="26F49A7B" w14:textId="77777777" w:rsidR="00752A77" w:rsidRDefault="000D0D8F">
      <w:pPr>
        <w:spacing w:after="120"/>
        <w:rPr>
          <w:rFonts w:ascii="Helvetica Neue" w:eastAsia="Helvetica Neue" w:hAnsi="Helvetica Neue" w:cs="Helvetica Neue"/>
          <w:sz w:val="24"/>
          <w:szCs w:val="24"/>
        </w:rPr>
      </w:pPr>
      <w:r>
        <w:rPr>
          <w:rFonts w:ascii="Helvetica Neue" w:eastAsia="Helvetica Neue" w:hAnsi="Helvetica Neue" w:cs="Helvetica Neue"/>
          <w:b/>
          <w:sz w:val="24"/>
          <w:szCs w:val="24"/>
        </w:rPr>
        <w:t>Terrorism</w:t>
      </w:r>
      <w:r>
        <w:rPr>
          <w:rFonts w:ascii="Helvetica Neue" w:eastAsia="Helvetica Neue" w:hAnsi="Helvetica Neue" w:cs="Helvetica Neue"/>
          <w:sz w:val="24"/>
          <w:szCs w:val="24"/>
        </w:rPr>
        <w:t xml:space="preserve"> is an action that: </w:t>
      </w:r>
    </w:p>
    <w:p w14:paraId="10D7204D" w14:textId="77777777" w:rsidR="00752A77" w:rsidRDefault="000D0D8F">
      <w:pPr>
        <w:numPr>
          <w:ilvl w:val="0"/>
          <w:numId w:val="35"/>
        </w:numPr>
        <w:rPr>
          <w:rFonts w:ascii="Helvetica Neue" w:eastAsia="Helvetica Neue" w:hAnsi="Helvetica Neue" w:cs="Helvetica Neue"/>
          <w:sz w:val="24"/>
          <w:szCs w:val="24"/>
        </w:rPr>
      </w:pPr>
      <w:r>
        <w:rPr>
          <w:rFonts w:ascii="Helvetica Neue" w:eastAsia="Helvetica Neue" w:hAnsi="Helvetica Neue" w:cs="Helvetica Neue"/>
          <w:sz w:val="24"/>
          <w:szCs w:val="24"/>
        </w:rPr>
        <w:t>endangers or causes serious violence to a person/people</w:t>
      </w:r>
    </w:p>
    <w:p w14:paraId="27FEE59E" w14:textId="77777777" w:rsidR="00752A77" w:rsidRDefault="000D0D8F">
      <w:pPr>
        <w:numPr>
          <w:ilvl w:val="0"/>
          <w:numId w:val="35"/>
        </w:numPr>
        <w:rPr>
          <w:rFonts w:ascii="Helvetica Neue" w:eastAsia="Helvetica Neue" w:hAnsi="Helvetica Neue" w:cs="Helvetica Neue"/>
          <w:sz w:val="24"/>
          <w:szCs w:val="24"/>
        </w:rPr>
      </w:pPr>
      <w:r>
        <w:rPr>
          <w:rFonts w:ascii="Helvetica Neue" w:eastAsia="Helvetica Neue" w:hAnsi="Helvetica Neue" w:cs="Helvetica Neue"/>
          <w:sz w:val="24"/>
          <w:szCs w:val="24"/>
        </w:rPr>
        <w:t>causes serious damage to property, or</w:t>
      </w:r>
    </w:p>
    <w:p w14:paraId="78BBA859" w14:textId="77777777" w:rsidR="00752A77" w:rsidRDefault="000D0D8F">
      <w:pPr>
        <w:numPr>
          <w:ilvl w:val="0"/>
          <w:numId w:val="35"/>
        </w:num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seriously interferes or disrupts an electronic system.</w:t>
      </w:r>
    </w:p>
    <w:p w14:paraId="52366940" w14:textId="77777777" w:rsidR="00752A77" w:rsidRDefault="000D0D8F">
      <w:pPr>
        <w:spacing w:after="120"/>
        <w:ind w:left="567"/>
        <w:rPr>
          <w:rFonts w:ascii="Helvetica Neue" w:eastAsia="Helvetica Neue" w:hAnsi="Helvetica Neue" w:cs="Helvetica Neue"/>
          <w:sz w:val="24"/>
          <w:szCs w:val="24"/>
        </w:rPr>
      </w:pPr>
      <w:r>
        <w:rPr>
          <w:rFonts w:ascii="Helvetica Neue" w:eastAsia="Helvetica Neue" w:hAnsi="Helvetica Neue" w:cs="Helvetica Neue"/>
          <w:sz w:val="24"/>
          <w:szCs w:val="24"/>
        </w:rPr>
        <w:t>The use or threat of terrorism must be designed to influence the government or to intimidate the public and is made for the purpose of advancing a political, religious or ideological cause.</w:t>
      </w:r>
    </w:p>
    <w:p w14:paraId="0C708D1A" w14:textId="77777777" w:rsidR="00752A77" w:rsidRDefault="000D0D8F">
      <w:p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To prevent children from being drawn into radicalisation, we make sure</w:t>
      </w:r>
    </w:p>
    <w:p w14:paraId="54E1D18C" w14:textId="77777777" w:rsidR="00752A77" w:rsidRDefault="000D0D8F">
      <w:pPr>
        <w:numPr>
          <w:ilvl w:val="0"/>
          <w:numId w:val="62"/>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Our filtering and monitoring systems will prevent and protect children from accessing extremist material. </w:t>
      </w:r>
    </w:p>
    <w:p w14:paraId="7630BD0D" w14:textId="77777777" w:rsidR="00752A77" w:rsidRDefault="000D0D8F">
      <w:pPr>
        <w:numPr>
          <w:ilvl w:val="0"/>
          <w:numId w:val="62"/>
        </w:numPr>
        <w:rPr>
          <w:rFonts w:ascii="Helvetica Neue" w:eastAsia="Helvetica Neue" w:hAnsi="Helvetica Neue" w:cs="Helvetica Neue"/>
          <w:sz w:val="24"/>
          <w:szCs w:val="24"/>
        </w:rPr>
      </w:pPr>
      <w:r>
        <w:rPr>
          <w:rFonts w:ascii="Helvetica Neue" w:eastAsia="Helvetica Neue" w:hAnsi="Helvetica Neue" w:cs="Helvetica Neue"/>
          <w:sz w:val="24"/>
          <w:szCs w:val="24"/>
        </w:rPr>
        <w:t>Pupils are taught about British Values and staying safe online via the curriculum.</w:t>
      </w:r>
    </w:p>
    <w:p w14:paraId="46D189B8" w14:textId="77777777" w:rsidR="00752A77" w:rsidRDefault="000D0D8F">
      <w:pPr>
        <w:numPr>
          <w:ilvl w:val="0"/>
          <w:numId w:val="62"/>
        </w:numPr>
        <w:rPr>
          <w:rFonts w:ascii="Helvetica Neue" w:eastAsia="Helvetica Neue" w:hAnsi="Helvetica Neue" w:cs="Helvetica Neue"/>
          <w:sz w:val="24"/>
          <w:szCs w:val="24"/>
        </w:rPr>
      </w:pPr>
      <w:r>
        <w:rPr>
          <w:rFonts w:ascii="Helvetica Neue" w:eastAsia="Helvetica Neue" w:hAnsi="Helvetica Neue" w:cs="Helvetica Neue"/>
          <w:sz w:val="24"/>
          <w:szCs w:val="24"/>
        </w:rPr>
        <w:t>Children are provided with a safe space to discuss controversial issues and the skills they need to challenge extremist views.</w:t>
      </w:r>
    </w:p>
    <w:p w14:paraId="6F9D2431" w14:textId="77777777" w:rsidR="00752A77" w:rsidRDefault="000D0D8F">
      <w:pPr>
        <w:numPr>
          <w:ilvl w:val="0"/>
          <w:numId w:val="62"/>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Staff are trained to spot the indicators of radicalisation and extremism and how to report concerns as soon as possible. </w:t>
      </w:r>
    </w:p>
    <w:p w14:paraId="7A826F85" w14:textId="77777777" w:rsidR="00752A77" w:rsidRDefault="000D0D8F">
      <w:pPr>
        <w:numPr>
          <w:ilvl w:val="0"/>
          <w:numId w:val="62"/>
        </w:numPr>
        <w:rPr>
          <w:rFonts w:ascii="Helvetica Neue" w:eastAsia="Helvetica Neue" w:hAnsi="Helvetica Neue" w:cs="Helvetica Neue"/>
          <w:sz w:val="24"/>
          <w:szCs w:val="24"/>
        </w:rPr>
      </w:pPr>
      <w:r>
        <w:rPr>
          <w:rFonts w:ascii="Helvetica Neue" w:eastAsia="Helvetica Neue" w:hAnsi="Helvetica Neue" w:cs="Helvetica Neue"/>
          <w:sz w:val="24"/>
          <w:szCs w:val="24"/>
        </w:rPr>
        <w:t>The DSL attends Prevent awareness training and is aware of the latest guidance.</w:t>
      </w:r>
    </w:p>
    <w:p w14:paraId="78FD4E1B" w14:textId="77777777" w:rsidR="00752A77" w:rsidRDefault="000D0D8F">
      <w:pPr>
        <w:numPr>
          <w:ilvl w:val="0"/>
          <w:numId w:val="62"/>
        </w:num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We assess the risk of the children in our school being drawn into terrorism, working with the local partnership.</w:t>
      </w:r>
    </w:p>
    <w:p w14:paraId="28AA4757" w14:textId="77777777" w:rsidR="00752A77" w:rsidRDefault="000D0D8F">
      <w:pPr>
        <w:rPr>
          <w:rFonts w:ascii="Helvetica Neue" w:eastAsia="Helvetica Neue" w:hAnsi="Helvetica Neue" w:cs="Helvetica Neue"/>
          <w:color w:val="525455"/>
          <w:sz w:val="24"/>
          <w:szCs w:val="24"/>
        </w:rPr>
      </w:pPr>
      <w:r>
        <w:rPr>
          <w:rFonts w:ascii="Helvetica Neue" w:eastAsia="Helvetica Neue" w:hAnsi="Helvetica Neue" w:cs="Helvetica Neue"/>
          <w:sz w:val="24"/>
          <w:szCs w:val="24"/>
        </w:rPr>
        <w:t xml:space="preserve">The </w:t>
      </w:r>
      <w:hyperlink r:id="rId118">
        <w:r>
          <w:rPr>
            <w:rFonts w:ascii="Helvetica Neue" w:eastAsia="Helvetica Neue" w:hAnsi="Helvetica Neue" w:cs="Helvetica Neue"/>
            <w:color w:val="1155CC"/>
            <w:sz w:val="24"/>
            <w:szCs w:val="24"/>
            <w:u w:val="single"/>
          </w:rPr>
          <w:t>Educate against hate</w:t>
        </w:r>
      </w:hyperlink>
      <w:r>
        <w:rPr>
          <w:rFonts w:ascii="Helvetica Neue" w:eastAsia="Helvetica Neue" w:hAnsi="Helvetica Neue" w:cs="Helvetica Neue"/>
          <w:sz w:val="24"/>
          <w:szCs w:val="24"/>
        </w:rPr>
        <w:t xml:space="preserve"> government website lists signs that could indicate that a child is being radicalised:</w:t>
      </w:r>
    </w:p>
    <w:p w14:paraId="277F8CE1"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becoming increasingly argumentative</w:t>
      </w:r>
    </w:p>
    <w:p w14:paraId="634C5706"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refusing to listen to different points of view</w:t>
      </w:r>
    </w:p>
    <w:p w14:paraId="02B35F5E"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unwilling to engage with children who are different</w:t>
      </w:r>
    </w:p>
    <w:p w14:paraId="365E58FD"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becoming abusive to children who are different</w:t>
      </w:r>
    </w:p>
    <w:p w14:paraId="5C88B276"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embracing conspiracy theories</w:t>
      </w:r>
    </w:p>
    <w:p w14:paraId="03332D77"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feeling persecuted</w:t>
      </w:r>
    </w:p>
    <w:p w14:paraId="5D63E47A"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changing friends and appearance</w:t>
      </w:r>
    </w:p>
    <w:p w14:paraId="5C4109A4"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distancing themselves from old friends</w:t>
      </w:r>
    </w:p>
    <w:p w14:paraId="461BC9F2"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no longer doing things they used to enjoy</w:t>
      </w:r>
    </w:p>
    <w:p w14:paraId="331F1BF0"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converting to a new religion</w:t>
      </w:r>
    </w:p>
    <w:p w14:paraId="4B7F838E"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being secretive and reluctant to discuss their whereabouts</w:t>
      </w:r>
    </w:p>
    <w:p w14:paraId="75E6AF5B"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changing online identity</w:t>
      </w:r>
    </w:p>
    <w:p w14:paraId="2DE22EEB"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having more than one online identity</w:t>
      </w:r>
    </w:p>
    <w:p w14:paraId="592EC6C2"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spending a lot of time online or on the phone</w:t>
      </w:r>
    </w:p>
    <w:p w14:paraId="728BF510" w14:textId="77777777" w:rsidR="00752A77" w:rsidRDefault="000D0D8F">
      <w:pPr>
        <w:numPr>
          <w:ilvl w:val="0"/>
          <w:numId w:val="37"/>
        </w:num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accessing extremist online content</w:t>
      </w:r>
    </w:p>
    <w:p w14:paraId="7E4558ED" w14:textId="77777777" w:rsidR="00752A77" w:rsidRDefault="000D0D8F">
      <w:pPr>
        <w:numPr>
          <w:ilvl w:val="0"/>
          <w:numId w:val="37"/>
        </w:numPr>
        <w:pBdr>
          <w:top w:val="nil"/>
          <w:left w:val="nil"/>
          <w:bottom w:val="nil"/>
          <w:right w:val="nil"/>
          <w:between w:val="nil"/>
        </w:pBd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joining or trying to join an extremist organisation</w:t>
      </w:r>
    </w:p>
    <w:p w14:paraId="45716E83" w14:textId="77777777" w:rsidR="00752A77" w:rsidRDefault="000D0D8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If you have concerns that a pupil may be at risk of radicalisation or involvement in terrorism, go to </w:t>
      </w:r>
      <w:hyperlink w:anchor="_xvir7l">
        <w:r>
          <w:rPr>
            <w:rFonts w:ascii="Helvetica Neue" w:eastAsia="Helvetica Neue" w:hAnsi="Helvetica Neue" w:cs="Helvetica Neue"/>
            <w:b/>
            <w:color w:val="1155CC"/>
            <w:sz w:val="24"/>
            <w:szCs w:val="24"/>
            <w:u w:val="single"/>
          </w:rPr>
          <w:t>section 6</w:t>
        </w:r>
      </w:hyperlink>
      <w:r>
        <w:rPr>
          <w:rFonts w:ascii="Helvetica Neue" w:eastAsia="Helvetica Neue" w:hAnsi="Helvetica Neue" w:cs="Helvetica Neue"/>
          <w:b/>
          <w:sz w:val="24"/>
          <w:szCs w:val="24"/>
        </w:rPr>
        <w:t>.</w:t>
      </w:r>
    </w:p>
    <w:p w14:paraId="2BA97F84" w14:textId="77777777" w:rsidR="00752A77" w:rsidRDefault="00752A77">
      <w:pPr>
        <w:rPr>
          <w:rFonts w:ascii="Helvetica Neue" w:eastAsia="Helvetica Neue" w:hAnsi="Helvetica Neue" w:cs="Helvetica Neue"/>
          <w:sz w:val="24"/>
          <w:szCs w:val="24"/>
        </w:rPr>
      </w:pPr>
    </w:p>
    <w:p w14:paraId="208DC252"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Useful links:</w:t>
      </w:r>
    </w:p>
    <w:p w14:paraId="796495AF" w14:textId="77777777" w:rsidR="00752A77" w:rsidRDefault="0064708E">
      <w:pPr>
        <w:rPr>
          <w:rFonts w:ascii="Helvetica Neue" w:eastAsia="Helvetica Neue" w:hAnsi="Helvetica Neue" w:cs="Helvetica Neue"/>
          <w:sz w:val="24"/>
          <w:szCs w:val="24"/>
        </w:rPr>
      </w:pPr>
      <w:hyperlink r:id="rId119">
        <w:r w:rsidR="000D0D8F">
          <w:rPr>
            <w:rFonts w:ascii="Helvetica Neue" w:eastAsia="Helvetica Neue" w:hAnsi="Helvetica Neue" w:cs="Helvetica Neue"/>
            <w:color w:val="1155CC"/>
            <w:sz w:val="24"/>
            <w:szCs w:val="24"/>
            <w:u w:val="single"/>
          </w:rPr>
          <w:t xml:space="preserve">Local partnership </w:t>
        </w:r>
      </w:hyperlink>
      <w:hyperlink r:id="rId120">
        <w:r w:rsidR="000D0D8F">
          <w:rPr>
            <w:rFonts w:ascii="Helvetica Neue" w:eastAsia="Helvetica Neue" w:hAnsi="Helvetica Neue" w:cs="Helvetica Neue"/>
            <w:color w:val="1155CC"/>
            <w:sz w:val="24"/>
            <w:szCs w:val="24"/>
            <w:u w:val="single"/>
          </w:rPr>
          <w:t>guidance</w:t>
        </w:r>
      </w:hyperlink>
      <w:hyperlink r:id="rId121">
        <w:r w:rsidR="000D0D8F">
          <w:rPr>
            <w:rFonts w:ascii="Helvetica Neue" w:eastAsia="Helvetica Neue" w:hAnsi="Helvetica Neue" w:cs="Helvetica Neue"/>
            <w:color w:val="1155CC"/>
            <w:sz w:val="24"/>
            <w:szCs w:val="24"/>
            <w:u w:val="single"/>
          </w:rPr>
          <w:t xml:space="preserve"> </w:t>
        </w:r>
      </w:hyperlink>
      <w:r w:rsidR="000D0D8F">
        <w:rPr>
          <w:rFonts w:ascii="Helvetica Neue" w:eastAsia="Helvetica Neue" w:hAnsi="Helvetica Neue" w:cs="Helvetica Neue"/>
          <w:sz w:val="24"/>
          <w:szCs w:val="24"/>
        </w:rPr>
        <w:t xml:space="preserve"> </w:t>
      </w:r>
    </w:p>
    <w:p w14:paraId="22CF48DF" w14:textId="77777777" w:rsidR="00752A77" w:rsidRDefault="0064708E">
      <w:pPr>
        <w:rPr>
          <w:rFonts w:ascii="Helvetica Neue" w:eastAsia="Helvetica Neue" w:hAnsi="Helvetica Neue" w:cs="Helvetica Neue"/>
          <w:color w:val="0563C1"/>
          <w:sz w:val="24"/>
          <w:szCs w:val="24"/>
          <w:u w:val="single"/>
        </w:rPr>
      </w:pPr>
      <w:hyperlink r:id="rId122">
        <w:r w:rsidR="000D0D8F">
          <w:rPr>
            <w:rFonts w:ascii="Helvetica Neue" w:eastAsia="Helvetica Neue" w:hAnsi="Helvetica Neue" w:cs="Helvetica Neue"/>
            <w:color w:val="0563C1"/>
            <w:sz w:val="24"/>
            <w:szCs w:val="24"/>
            <w:u w:val="single"/>
          </w:rPr>
          <w:t>Protecting children from radicalisation: the prevent duty</w:t>
        </w:r>
      </w:hyperlink>
    </w:p>
    <w:p w14:paraId="052B54E1" w14:textId="77777777" w:rsidR="00752A77" w:rsidRDefault="000D0D8F">
      <w:pPr>
        <w:pStyle w:val="Heading3"/>
        <w:spacing w:after="0"/>
      </w:pPr>
      <w:bookmarkStart w:id="104" w:name="_uhkjdd26yvx" w:colFirst="0" w:colLast="0"/>
      <w:bookmarkEnd w:id="104"/>
      <w:r>
        <w:t>Child abuse linked to faith or belief</w:t>
      </w:r>
    </w:p>
    <w:p w14:paraId="6A63E240"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type of abuse can happen anywhere across any community and/or religion. There are a variety of definitions associated with abuse linked to faith or belief. It can include, but is not limited to, the concept of belief in </w:t>
      </w:r>
    </w:p>
    <w:p w14:paraId="14EB9907" w14:textId="77777777" w:rsidR="00752A77" w:rsidRDefault="000D0D8F">
      <w:pPr>
        <w:numPr>
          <w:ilvl w:val="0"/>
          <w:numId w:val="45"/>
        </w:numPr>
        <w:rPr>
          <w:rFonts w:ascii="Helvetica Neue" w:eastAsia="Helvetica Neue" w:hAnsi="Helvetica Neue" w:cs="Helvetica Neue"/>
          <w:sz w:val="24"/>
          <w:szCs w:val="24"/>
        </w:rPr>
      </w:pPr>
      <w:r>
        <w:rPr>
          <w:rFonts w:ascii="Helvetica Neue" w:eastAsia="Helvetica Neue" w:hAnsi="Helvetica Neue" w:cs="Helvetica Neue"/>
          <w:sz w:val="24"/>
          <w:szCs w:val="24"/>
        </w:rPr>
        <w:t>witchcraft and spirit possession, demons or the devil acting through children or leading them astray (traditionally seen in some Christian beliefs)</w:t>
      </w:r>
    </w:p>
    <w:p w14:paraId="2D5A6AF9" w14:textId="77777777" w:rsidR="00752A77" w:rsidRDefault="000D0D8F">
      <w:pPr>
        <w:numPr>
          <w:ilvl w:val="0"/>
          <w:numId w:val="45"/>
        </w:numPr>
        <w:rPr>
          <w:rFonts w:ascii="Helvetica Neue" w:eastAsia="Helvetica Neue" w:hAnsi="Helvetica Neue" w:cs="Helvetica Neue"/>
          <w:sz w:val="24"/>
          <w:szCs w:val="24"/>
        </w:rPr>
      </w:pPr>
      <w:r>
        <w:rPr>
          <w:rFonts w:ascii="Helvetica Neue" w:eastAsia="Helvetica Neue" w:hAnsi="Helvetica Neue" w:cs="Helvetica Neue"/>
          <w:sz w:val="24"/>
          <w:szCs w:val="24"/>
        </w:rPr>
        <w:t>the evil eye or djinns (traditionally known in some Islamic faith contexts) and dakini (in the Hindu context)</w:t>
      </w:r>
    </w:p>
    <w:p w14:paraId="00C6AC9A" w14:textId="77777777" w:rsidR="00752A77" w:rsidRDefault="000D0D8F">
      <w:pPr>
        <w:numPr>
          <w:ilvl w:val="0"/>
          <w:numId w:val="45"/>
        </w:numPr>
        <w:rPr>
          <w:rFonts w:ascii="Helvetica Neue" w:eastAsia="Helvetica Neue" w:hAnsi="Helvetica Neue" w:cs="Helvetica Neue"/>
          <w:sz w:val="24"/>
          <w:szCs w:val="24"/>
        </w:rPr>
      </w:pPr>
      <w:r>
        <w:rPr>
          <w:rFonts w:ascii="Helvetica Neue" w:eastAsia="Helvetica Neue" w:hAnsi="Helvetica Neue" w:cs="Helvetica Neue"/>
          <w:sz w:val="24"/>
          <w:szCs w:val="24"/>
        </w:rPr>
        <w:t>ritual or multi-murders where the killing of children is believed to bring supernatural benefits or the use of their body parts is believed to produce potent magical remedies</w:t>
      </w:r>
    </w:p>
    <w:p w14:paraId="60D830C3" w14:textId="77777777" w:rsidR="00752A77" w:rsidRDefault="000D0D8F">
      <w:pPr>
        <w:numPr>
          <w:ilvl w:val="0"/>
          <w:numId w:val="45"/>
        </w:numPr>
        <w:rPr>
          <w:rFonts w:ascii="Helvetica Neue" w:eastAsia="Helvetica Neue" w:hAnsi="Helvetica Neue" w:cs="Helvetica Neue"/>
          <w:sz w:val="24"/>
          <w:szCs w:val="24"/>
        </w:rPr>
      </w:pPr>
      <w:r>
        <w:rPr>
          <w:rFonts w:ascii="Helvetica Neue" w:eastAsia="Helvetica Neue" w:hAnsi="Helvetica Neue" w:cs="Helvetica Neue"/>
          <w:sz w:val="24"/>
          <w:szCs w:val="24"/>
        </w:rPr>
        <w:t>use of belief in magic or witchcraft to create fear in children to make them more compliant when they are being trafficked for domestic slavery or sexual exploitation</w:t>
      </w:r>
    </w:p>
    <w:p w14:paraId="60D3981C"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307F455C"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you suspect a case of child abuse linked to faith or belief, follow the safeguarding procedures in this policy. In addition, the Metropolitan Police's Project Violet team can be contacted on the non emergency, 24/7 number: 101. </w:t>
      </w:r>
    </w:p>
    <w:p w14:paraId="1D94B670" w14:textId="77777777" w:rsidR="00752A77" w:rsidRDefault="00752A77">
      <w:pPr>
        <w:rPr>
          <w:rFonts w:ascii="Helvetica Neue" w:eastAsia="Helvetica Neue" w:hAnsi="Helvetica Neue" w:cs="Helvetica Neue"/>
          <w:sz w:val="24"/>
          <w:szCs w:val="24"/>
        </w:rPr>
      </w:pPr>
    </w:p>
    <w:p w14:paraId="6D279C42"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Useful links:</w:t>
      </w:r>
    </w:p>
    <w:p w14:paraId="23A28B50" w14:textId="77777777" w:rsidR="00752A77" w:rsidRDefault="0064708E">
      <w:pPr>
        <w:rPr>
          <w:rFonts w:ascii="Helvetica Neue" w:eastAsia="Helvetica Neue" w:hAnsi="Helvetica Neue" w:cs="Helvetica Neue"/>
          <w:sz w:val="24"/>
          <w:szCs w:val="24"/>
        </w:rPr>
      </w:pPr>
      <w:hyperlink r:id="rId123">
        <w:r w:rsidR="000D0D8F">
          <w:rPr>
            <w:rFonts w:ascii="Helvetica Neue" w:eastAsia="Helvetica Neue" w:hAnsi="Helvetica Neue" w:cs="Helvetica Neue"/>
            <w:color w:val="1155CC"/>
            <w:sz w:val="24"/>
            <w:szCs w:val="24"/>
            <w:u w:val="single"/>
          </w:rPr>
          <w:t>Metropolitan Police advice</w:t>
        </w:r>
      </w:hyperlink>
    </w:p>
    <w:p w14:paraId="2DC72EF1" w14:textId="77777777" w:rsidR="00752A77" w:rsidRDefault="0064708E">
      <w:pPr>
        <w:rPr>
          <w:rFonts w:ascii="Helvetica Neue" w:eastAsia="Helvetica Neue" w:hAnsi="Helvetica Neue" w:cs="Helvetica Neue"/>
          <w:sz w:val="24"/>
          <w:szCs w:val="24"/>
        </w:rPr>
      </w:pPr>
      <w:hyperlink r:id="rId124">
        <w:r w:rsidR="000D0D8F">
          <w:rPr>
            <w:rFonts w:ascii="Helvetica Neue" w:eastAsia="Helvetica Neue" w:hAnsi="Helvetica Neue" w:cs="Helvetica Neue"/>
            <w:color w:val="1155CC"/>
            <w:sz w:val="24"/>
            <w:szCs w:val="24"/>
            <w:u w:val="single"/>
          </w:rPr>
          <w:t>Short Youtube introduction video</w:t>
        </w:r>
      </w:hyperlink>
    </w:p>
    <w:p w14:paraId="4D6093D7" w14:textId="77777777" w:rsidR="00752A77" w:rsidRDefault="000D0D8F">
      <w:pPr>
        <w:pStyle w:val="Heading3"/>
        <w:spacing w:after="0"/>
      </w:pPr>
      <w:bookmarkStart w:id="105" w:name="_ahnc3tzj0az" w:colFirst="0" w:colLast="0"/>
      <w:bookmarkEnd w:id="105"/>
      <w:r>
        <w:t>Fabricated or induced illnesses</w:t>
      </w:r>
    </w:p>
    <w:p w14:paraId="0D14731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Staff at </w:t>
      </w: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are alert to the issues surrounding fabricated or induced illnesses.</w:t>
      </w:r>
    </w:p>
    <w:p w14:paraId="649077AC"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Fabricated or induced illness (FII) is a rare form of child abuse. It happens when a parent or carer, usually the child's biological mother, exaggerates or deliberately causes symptoms of illness in the child. Our </w:t>
      </w:r>
      <w:r>
        <w:rPr>
          <w:rFonts w:ascii="Helvetica Neue" w:eastAsia="Helvetica Neue" w:hAnsi="Helvetica Neue" w:cs="Helvetica Neue"/>
          <w:color w:val="FF0000"/>
          <w:sz w:val="24"/>
          <w:szCs w:val="24"/>
        </w:rPr>
        <w:t>supporting pupils with medical needs policy</w:t>
      </w:r>
      <w:r>
        <w:rPr>
          <w:rFonts w:ascii="Helvetica Neue" w:eastAsia="Helvetica Neue" w:hAnsi="Helvetica Neue" w:cs="Helvetica Neue"/>
          <w:sz w:val="24"/>
          <w:szCs w:val="24"/>
        </w:rPr>
        <w:t xml:space="preserve"> details our procedure for ensuring reported medical needs are evidenced by medical professionals. </w:t>
      </w:r>
    </w:p>
    <w:p w14:paraId="154BE96A" w14:textId="77777777" w:rsidR="00752A77" w:rsidRDefault="00752A77">
      <w:pPr>
        <w:rPr>
          <w:rFonts w:ascii="Helvetica Neue" w:eastAsia="Helvetica Neue" w:hAnsi="Helvetica Neue" w:cs="Helvetica Neue"/>
          <w:sz w:val="24"/>
          <w:szCs w:val="24"/>
        </w:rPr>
      </w:pPr>
    </w:p>
    <w:p w14:paraId="1C463883"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Useful link: </w:t>
      </w:r>
    </w:p>
    <w:p w14:paraId="4CF2CB7C" w14:textId="77777777" w:rsidR="00752A77" w:rsidRDefault="0064708E">
      <w:pPr>
        <w:rPr>
          <w:sz w:val="24"/>
          <w:szCs w:val="24"/>
        </w:rPr>
      </w:pPr>
      <w:hyperlink r:id="rId125">
        <w:r w:rsidR="000D0D8F">
          <w:rPr>
            <w:rFonts w:ascii="Helvetica Neue" w:eastAsia="Helvetica Neue" w:hAnsi="Helvetica Neue" w:cs="Helvetica Neue"/>
            <w:color w:val="1155CC"/>
            <w:sz w:val="24"/>
            <w:szCs w:val="24"/>
            <w:u w:val="single"/>
          </w:rPr>
          <w:t>The Royal College of Paediatrics and Child Health (RCPCH) guidance</w:t>
        </w:r>
      </w:hyperlink>
    </w:p>
    <w:p w14:paraId="19754258" w14:textId="77777777" w:rsidR="00752A77" w:rsidRDefault="00752A77"/>
    <w:p w14:paraId="427EEBD5" w14:textId="77777777" w:rsidR="00752A77" w:rsidRDefault="00752A77"/>
    <w:p w14:paraId="1A2A1742" w14:textId="77777777" w:rsidR="00752A77" w:rsidRDefault="00752A77">
      <w:pPr>
        <w:rPr>
          <w:rFonts w:ascii="Helvetica Neue" w:eastAsia="Helvetica Neue" w:hAnsi="Helvetica Neue" w:cs="Helvetica Neue"/>
          <w:sz w:val="24"/>
          <w:szCs w:val="24"/>
        </w:rPr>
      </w:pPr>
    </w:p>
    <w:p w14:paraId="5BCB0063" w14:textId="77777777" w:rsidR="00752A77" w:rsidRDefault="00752A77">
      <w:pPr>
        <w:rPr>
          <w:rFonts w:ascii="Helvetica Neue" w:eastAsia="Helvetica Neue" w:hAnsi="Helvetica Neue" w:cs="Helvetica Neue"/>
          <w:sz w:val="24"/>
          <w:szCs w:val="24"/>
        </w:rPr>
      </w:pPr>
    </w:p>
    <w:p w14:paraId="15DAC5C3" w14:textId="77777777" w:rsidR="00752A77" w:rsidRDefault="00752A77">
      <w:pPr>
        <w:rPr>
          <w:rFonts w:ascii="Helvetica Neue" w:eastAsia="Helvetica Neue" w:hAnsi="Helvetica Neue" w:cs="Helvetica Neue"/>
          <w:sz w:val="24"/>
          <w:szCs w:val="24"/>
        </w:rPr>
      </w:pPr>
    </w:p>
    <w:p w14:paraId="04E17D9F" w14:textId="77777777" w:rsidR="00752A77" w:rsidRDefault="00752A77">
      <w:pPr>
        <w:rPr>
          <w:rFonts w:ascii="Helvetica Neue" w:eastAsia="Helvetica Neue" w:hAnsi="Helvetica Neue" w:cs="Helvetica Neue"/>
          <w:sz w:val="24"/>
          <w:szCs w:val="24"/>
        </w:rPr>
      </w:pPr>
    </w:p>
    <w:p w14:paraId="599CDD94" w14:textId="77777777" w:rsidR="00752A77" w:rsidRDefault="00752A77">
      <w:pPr>
        <w:rPr>
          <w:rFonts w:ascii="Helvetica Neue" w:eastAsia="Helvetica Neue" w:hAnsi="Helvetica Neue" w:cs="Helvetica Neue"/>
          <w:sz w:val="24"/>
          <w:szCs w:val="24"/>
        </w:rPr>
      </w:pPr>
    </w:p>
    <w:p w14:paraId="71ED6608" w14:textId="77777777" w:rsidR="00752A77" w:rsidRDefault="00752A77">
      <w:pPr>
        <w:rPr>
          <w:rFonts w:ascii="Helvetica Neue" w:eastAsia="Helvetica Neue" w:hAnsi="Helvetica Neue" w:cs="Helvetica Neue"/>
          <w:sz w:val="24"/>
          <w:szCs w:val="24"/>
        </w:rPr>
      </w:pPr>
    </w:p>
    <w:p w14:paraId="3B7036FE" w14:textId="77777777" w:rsidR="00752A77" w:rsidRDefault="00752A77">
      <w:pPr>
        <w:rPr>
          <w:rFonts w:ascii="Helvetica Neue" w:eastAsia="Helvetica Neue" w:hAnsi="Helvetica Neue" w:cs="Helvetica Neue"/>
          <w:sz w:val="24"/>
          <w:szCs w:val="24"/>
        </w:rPr>
      </w:pPr>
    </w:p>
    <w:p w14:paraId="5AFA924D" w14:textId="77777777" w:rsidR="00752A77" w:rsidRDefault="00752A77">
      <w:pPr>
        <w:rPr>
          <w:rFonts w:ascii="Helvetica Neue" w:eastAsia="Helvetica Neue" w:hAnsi="Helvetica Neue" w:cs="Helvetica Neue"/>
          <w:sz w:val="24"/>
          <w:szCs w:val="24"/>
        </w:rPr>
      </w:pPr>
    </w:p>
    <w:p w14:paraId="59CB809E" w14:textId="77777777" w:rsidR="00752A77" w:rsidRDefault="00752A77">
      <w:pPr>
        <w:rPr>
          <w:rFonts w:ascii="Helvetica Neue" w:eastAsia="Helvetica Neue" w:hAnsi="Helvetica Neue" w:cs="Helvetica Neue"/>
          <w:sz w:val="24"/>
          <w:szCs w:val="24"/>
        </w:rPr>
      </w:pPr>
    </w:p>
    <w:p w14:paraId="6F1215C5" w14:textId="77777777" w:rsidR="00752A77" w:rsidRDefault="00752A77">
      <w:pPr>
        <w:rPr>
          <w:rFonts w:ascii="Helvetica Neue" w:eastAsia="Helvetica Neue" w:hAnsi="Helvetica Neue" w:cs="Helvetica Neue"/>
          <w:sz w:val="24"/>
          <w:szCs w:val="24"/>
        </w:rPr>
      </w:pPr>
    </w:p>
    <w:p w14:paraId="23DA27BF" w14:textId="77777777" w:rsidR="00752A77" w:rsidRDefault="00752A77">
      <w:pPr>
        <w:rPr>
          <w:rFonts w:ascii="Helvetica Neue" w:eastAsia="Helvetica Neue" w:hAnsi="Helvetica Neue" w:cs="Helvetica Neue"/>
          <w:sz w:val="24"/>
          <w:szCs w:val="24"/>
        </w:rPr>
      </w:pPr>
    </w:p>
    <w:p w14:paraId="03338390" w14:textId="77777777" w:rsidR="00752A77" w:rsidRDefault="00752A77">
      <w:pPr>
        <w:rPr>
          <w:rFonts w:ascii="Helvetica Neue" w:eastAsia="Helvetica Neue" w:hAnsi="Helvetica Neue" w:cs="Helvetica Neue"/>
          <w:sz w:val="24"/>
          <w:szCs w:val="24"/>
        </w:rPr>
      </w:pPr>
    </w:p>
    <w:p w14:paraId="6A4ACF20" w14:textId="77777777" w:rsidR="00752A77" w:rsidRDefault="00752A77">
      <w:pPr>
        <w:rPr>
          <w:rFonts w:ascii="Helvetica Neue" w:eastAsia="Helvetica Neue" w:hAnsi="Helvetica Neue" w:cs="Helvetica Neue"/>
          <w:sz w:val="24"/>
          <w:szCs w:val="24"/>
        </w:rPr>
      </w:pPr>
    </w:p>
    <w:p w14:paraId="52F8F816" w14:textId="77777777" w:rsidR="00752A77" w:rsidRDefault="000D0D8F">
      <w:pPr>
        <w:pStyle w:val="Heading1"/>
        <w:spacing w:after="0"/>
        <w:ind w:left="0"/>
      </w:pPr>
      <w:bookmarkStart w:id="106" w:name="_p6hqhjk14kmw" w:colFirst="0" w:colLast="0"/>
      <w:bookmarkEnd w:id="106"/>
      <w:r>
        <w:t>Appendix 2: Allegations against staff and low-level concerns procedure</w:t>
      </w:r>
    </w:p>
    <w:p w14:paraId="34523F55" w14:textId="77777777" w:rsidR="00752A77" w:rsidRDefault="00752A77">
      <w:pPr>
        <w:rPr>
          <w:rFonts w:ascii="Helvetica Neue" w:eastAsia="Helvetica Neue" w:hAnsi="Helvetica Neue" w:cs="Helvetica Neue"/>
        </w:rPr>
      </w:pPr>
    </w:p>
    <w:p w14:paraId="52546377"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Add these documents in here. KCSiE states it is good practice to have them in your child protection policy, as well as your staff code of conduct. Below is the information which was included in 2022/23 child protection policy. You can use this as a basis for a fuller policy if you do not already have a separate policy in place. You can use this Farrer and Co guide to support you in creating or developing your low-level concerns policy - </w:t>
      </w:r>
      <w:hyperlink r:id="rId126">
        <w:r>
          <w:rPr>
            <w:rFonts w:ascii="Helvetica Neue" w:eastAsia="Helvetica Neue" w:hAnsi="Helvetica Neue" w:cs="Helvetica Neue"/>
            <w:color w:val="1155CC"/>
            <w:sz w:val="24"/>
            <w:szCs w:val="24"/>
            <w:u w:val="single"/>
          </w:rPr>
          <w:t>Developing and implementing a low-level concerns policy: a guide for organisations which work with children</w:t>
        </w:r>
      </w:hyperlink>
      <w:r>
        <w:rPr>
          <w:rFonts w:ascii="Helvetica Neue" w:eastAsia="Helvetica Neue" w:hAnsi="Helvetica Neue" w:cs="Helvetica Neue"/>
          <w:color w:val="FF0000"/>
          <w:sz w:val="24"/>
          <w:szCs w:val="24"/>
        </w:rPr>
        <w:t xml:space="preserve">. </w:t>
      </w:r>
    </w:p>
    <w:p w14:paraId="0A789FEE" w14:textId="77777777" w:rsidR="00752A77" w:rsidRDefault="00752A77">
      <w:pPr>
        <w:rPr>
          <w:rFonts w:ascii="Helvetica Neue" w:eastAsia="Helvetica Neue" w:hAnsi="Helvetica Neue" w:cs="Helvetica Neue"/>
          <w:sz w:val="24"/>
          <w:szCs w:val="24"/>
        </w:rPr>
      </w:pPr>
    </w:p>
    <w:p w14:paraId="509C1CD1" w14:textId="77777777" w:rsidR="00752A77" w:rsidRDefault="000D0D8F">
      <w:pPr>
        <w:rPr>
          <w:rFonts w:ascii="Helvetica Neue" w:eastAsia="Helvetica Neue" w:hAnsi="Helvetica Neue" w:cs="Helvetica Neue"/>
          <w:color w:val="FF0000"/>
          <w:sz w:val="24"/>
          <w:szCs w:val="24"/>
        </w:rPr>
      </w:pPr>
      <w:r>
        <w:rPr>
          <w:rFonts w:ascii="Helvetica Neue" w:eastAsia="Helvetica Neue" w:hAnsi="Helvetica Neue" w:cs="Helvetica Neue"/>
          <w:color w:val="FF0000"/>
          <w:sz w:val="24"/>
          <w:szCs w:val="24"/>
        </w:rPr>
        <w:t xml:space="preserve">There is a new addition to KCSiE 2023, para. 377, for allegations against staff who use school premises. Make sure this is captured here. </w:t>
      </w:r>
    </w:p>
    <w:p w14:paraId="100A4FFA" w14:textId="77777777" w:rsidR="00752A77" w:rsidRDefault="00752A77">
      <w:pPr>
        <w:rPr>
          <w:rFonts w:ascii="Helvetica Neue" w:eastAsia="Helvetica Neue" w:hAnsi="Helvetica Neue" w:cs="Helvetica Neue"/>
          <w:sz w:val="24"/>
          <w:szCs w:val="24"/>
        </w:rPr>
      </w:pPr>
    </w:p>
    <w:p w14:paraId="76AAD952"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has a</w:t>
      </w:r>
      <w:r>
        <w:rPr>
          <w:rFonts w:ascii="Helvetica Neue" w:eastAsia="Helvetica Neue" w:hAnsi="Helvetica Neue" w:cs="Helvetica Neue"/>
          <w:color w:val="FF0000"/>
          <w:sz w:val="24"/>
          <w:szCs w:val="24"/>
        </w:rPr>
        <w:t xml:space="preserve"> </w:t>
      </w:r>
      <w:r>
        <w:rPr>
          <w:rFonts w:ascii="Helvetica Neue" w:eastAsia="Helvetica Neue" w:hAnsi="Helvetica Neue" w:cs="Helvetica Neue"/>
          <w:sz w:val="24"/>
          <w:szCs w:val="24"/>
        </w:rPr>
        <w:t>whole school approach to safeguarding and we promote an open and transparent culture in which all concerns about all adults working in or on behalf of the school (including supply teachers, volunteers and contractors) are dealt with promptly and appropriately. Despite all efforts to recruit safely, there may be occasions when allegations of abuse against children are reported to have been committed by staff, supply staff, practitioners and/or volunteers, who work with pupils in our school.</w:t>
      </w:r>
    </w:p>
    <w:p w14:paraId="13602523" w14:textId="77777777" w:rsidR="00752A77" w:rsidRDefault="00752A77">
      <w:pPr>
        <w:rPr>
          <w:rFonts w:ascii="Helvetica Neue" w:eastAsia="Helvetica Neue" w:hAnsi="Helvetica Neue" w:cs="Helvetica Neue"/>
          <w:sz w:val="24"/>
          <w:szCs w:val="24"/>
        </w:rPr>
      </w:pPr>
    </w:p>
    <w:p w14:paraId="6A7D7D6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An allegation is any information which indicates that a member of staff, supply staff or volunteer may have:</w:t>
      </w:r>
    </w:p>
    <w:p w14:paraId="6B413335" w14:textId="77777777" w:rsidR="00752A77" w:rsidRDefault="000D0D8F">
      <w:pPr>
        <w:numPr>
          <w:ilvl w:val="0"/>
          <w:numId w:val="43"/>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behaved in a way that has harmed a child, or may have harmed a child </w:t>
      </w:r>
    </w:p>
    <w:p w14:paraId="3F566114" w14:textId="77777777" w:rsidR="00752A77" w:rsidRDefault="000D0D8F">
      <w:pPr>
        <w:numPr>
          <w:ilvl w:val="0"/>
          <w:numId w:val="43"/>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possibly committed a criminal offence against or related to a child </w:t>
      </w:r>
    </w:p>
    <w:p w14:paraId="6FD71A99" w14:textId="77777777" w:rsidR="00752A77" w:rsidRDefault="000D0D8F">
      <w:pPr>
        <w:numPr>
          <w:ilvl w:val="0"/>
          <w:numId w:val="43"/>
        </w:numPr>
        <w:rPr>
          <w:rFonts w:ascii="Helvetica Neue" w:eastAsia="Helvetica Neue" w:hAnsi="Helvetica Neue" w:cs="Helvetica Neue"/>
          <w:sz w:val="24"/>
          <w:szCs w:val="24"/>
        </w:rPr>
      </w:pPr>
      <w:r>
        <w:rPr>
          <w:rFonts w:ascii="Helvetica Neue" w:eastAsia="Helvetica Neue" w:hAnsi="Helvetica Neue" w:cs="Helvetica Neue"/>
          <w:sz w:val="24"/>
          <w:szCs w:val="24"/>
        </w:rPr>
        <w:t>behaved towards a child or children in a way that indicates he or she may pose a risk of harm to children</w:t>
      </w:r>
    </w:p>
    <w:p w14:paraId="2A2453B9" w14:textId="77777777" w:rsidR="00752A77" w:rsidRDefault="000D0D8F">
      <w:pPr>
        <w:numPr>
          <w:ilvl w:val="0"/>
          <w:numId w:val="43"/>
        </w:numPr>
        <w:rPr>
          <w:rFonts w:ascii="Helvetica Neue" w:eastAsia="Helvetica Neue" w:hAnsi="Helvetica Neue" w:cs="Helvetica Neue"/>
          <w:sz w:val="24"/>
          <w:szCs w:val="24"/>
        </w:rPr>
      </w:pPr>
      <w:r>
        <w:rPr>
          <w:rFonts w:ascii="Helvetica Neue" w:eastAsia="Helvetica Neue" w:hAnsi="Helvetica Neue" w:cs="Helvetica Neue"/>
          <w:sz w:val="24"/>
          <w:szCs w:val="24"/>
        </w:rPr>
        <w:t>behaved or may have behaved in a way that indicates they may not be suitable to work with children.</w:t>
      </w:r>
    </w:p>
    <w:p w14:paraId="4EACA8AA" w14:textId="77777777" w:rsidR="00752A77" w:rsidRDefault="00752A77">
      <w:pPr>
        <w:rPr>
          <w:rFonts w:ascii="Helvetica Neue" w:eastAsia="Helvetica Neue" w:hAnsi="Helvetica Neue" w:cs="Helvetica Neue"/>
          <w:sz w:val="24"/>
          <w:szCs w:val="24"/>
        </w:rPr>
      </w:pPr>
    </w:p>
    <w:p w14:paraId="50CF4E09"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applies to any child that the member of staff, supply staff or volunteer has contact with in their personal, professional or community life, as if they had child protection concerns raised for their own children. </w:t>
      </w:r>
    </w:p>
    <w:p w14:paraId="3BF185AA" w14:textId="77777777" w:rsidR="00752A77" w:rsidRDefault="00752A77">
      <w:pPr>
        <w:rPr>
          <w:rFonts w:ascii="Helvetica Neue" w:eastAsia="Helvetica Neue" w:hAnsi="Helvetica Neue" w:cs="Helvetica Neue"/>
          <w:sz w:val="24"/>
          <w:szCs w:val="24"/>
        </w:rPr>
      </w:pPr>
    </w:p>
    <w:p w14:paraId="3BA18ECB" w14:textId="77777777" w:rsidR="00752A77" w:rsidRDefault="000D0D8F">
      <w:pPr>
        <w:rPr>
          <w:rFonts w:ascii="Helvetica Neue" w:eastAsia="Helvetica Neue" w:hAnsi="Helvetica Neue" w:cs="Helvetica Neue"/>
          <w:color w:val="0563C1"/>
          <w:sz w:val="24"/>
          <w:szCs w:val="24"/>
          <w:u w:val="single"/>
        </w:rPr>
      </w:pPr>
      <w:r>
        <w:rPr>
          <w:rFonts w:ascii="Helvetica Neue" w:eastAsia="Helvetica Neue" w:hAnsi="Helvetica Neue" w:cs="Helvetica Neue"/>
          <w:sz w:val="24"/>
          <w:szCs w:val="24"/>
        </w:rPr>
        <w:t xml:space="preserve">To reduce the risk of allegations, all staff should be aware of safer working practice and should be familiar with the guidance contained in the staff handbook, school’s code of conduct </w:t>
      </w:r>
      <w:r>
        <w:rPr>
          <w:rFonts w:ascii="Helvetica Neue" w:eastAsia="Helvetica Neue" w:hAnsi="Helvetica Neue" w:cs="Helvetica Neue"/>
          <w:color w:val="FF0000"/>
          <w:sz w:val="24"/>
          <w:szCs w:val="24"/>
        </w:rPr>
        <w:t>(please insert names of documents as appropriate)</w:t>
      </w:r>
      <w:r>
        <w:rPr>
          <w:rFonts w:ascii="Helvetica Neue" w:eastAsia="Helvetica Neue" w:hAnsi="Helvetica Neue" w:cs="Helvetica Neue"/>
          <w:sz w:val="24"/>
          <w:szCs w:val="24"/>
        </w:rPr>
        <w:t xml:space="preserve"> and the ‘Guidance for safer working practice for adults who work with children and young people in education settings’ </w:t>
      </w:r>
    </w:p>
    <w:p w14:paraId="3FEFD8E3" w14:textId="77777777" w:rsidR="00752A77" w:rsidRDefault="0064708E">
      <w:pPr>
        <w:rPr>
          <w:rFonts w:ascii="Helvetica Neue" w:eastAsia="Helvetica Neue" w:hAnsi="Helvetica Neue" w:cs="Helvetica Neue"/>
          <w:sz w:val="24"/>
          <w:szCs w:val="24"/>
        </w:rPr>
      </w:pPr>
      <w:hyperlink r:id="rId127">
        <w:r w:rsidR="000D0D8F">
          <w:rPr>
            <w:rFonts w:ascii="Helvetica Neue" w:eastAsia="Helvetica Neue" w:hAnsi="Helvetica Neue" w:cs="Helvetica Neue"/>
            <w:color w:val="1155CC"/>
            <w:sz w:val="24"/>
            <w:szCs w:val="24"/>
            <w:u w:val="single"/>
          </w:rPr>
          <w:t>Guidance for safer working practice for those working with children and young people in education settings February 2022</w:t>
        </w:r>
      </w:hyperlink>
    </w:p>
    <w:p w14:paraId="6F605FD1" w14:textId="77777777" w:rsidR="00752A77" w:rsidRDefault="00752A77">
      <w:pPr>
        <w:rPr>
          <w:rFonts w:ascii="Helvetica Neue" w:eastAsia="Helvetica Neue" w:hAnsi="Helvetica Neue" w:cs="Helvetica Neue"/>
          <w:sz w:val="24"/>
          <w:szCs w:val="24"/>
        </w:rPr>
      </w:pPr>
    </w:p>
    <w:p w14:paraId="5F48CF95"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Guidance about conduct and safe practice, including safe use of mobile phones by staff, will also be given at induction. All staff should be aware of </w:t>
      </w:r>
      <w:r>
        <w:rPr>
          <w:rFonts w:ascii="Helvetica Neue" w:eastAsia="Helvetica Neue" w:hAnsi="Helvetica Neue" w:cs="Helvetica Neue"/>
          <w:color w:val="FF0000"/>
          <w:sz w:val="24"/>
          <w:szCs w:val="24"/>
        </w:rPr>
        <w:t>name of school</w:t>
      </w:r>
      <w:r>
        <w:rPr>
          <w:rFonts w:ascii="Helvetica Neue" w:eastAsia="Helvetica Neue" w:hAnsi="Helvetica Neue" w:cs="Helvetica Neue"/>
          <w:sz w:val="24"/>
          <w:szCs w:val="24"/>
        </w:rPr>
        <w:t xml:space="preserve">’s behaviour policy. All school staff should take care not to place themselves in a vulnerable position with a pupil. It is always advisable for interviews or work with individual pupils or parents to be conducted in view of other adults. </w:t>
      </w:r>
    </w:p>
    <w:p w14:paraId="07506E4F" w14:textId="77777777" w:rsidR="00752A77" w:rsidRDefault="00752A77">
      <w:pPr>
        <w:rPr>
          <w:rFonts w:ascii="Helvetica Neue" w:eastAsia="Helvetica Neue" w:hAnsi="Helvetica Neue" w:cs="Helvetica Neue"/>
          <w:sz w:val="24"/>
          <w:szCs w:val="24"/>
        </w:rPr>
      </w:pPr>
    </w:p>
    <w:p w14:paraId="33A484BF"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We understand that a pupil may make an allegation against a member of staff or staff may have concerns about another staff member. If such an allegation is made, or information is received which suggests that a person may be unsuitable to work with children, the member of staff receiving the allegation or being aware of the information, will immediately inform the headteacher or the DSL.</w:t>
      </w:r>
    </w:p>
    <w:p w14:paraId="49856821" w14:textId="77777777" w:rsidR="00752A77" w:rsidRDefault="00752A77">
      <w:pPr>
        <w:rPr>
          <w:rFonts w:ascii="Helvetica Neue" w:eastAsia="Helvetica Neue" w:hAnsi="Helvetica Neue" w:cs="Helvetica Neue"/>
          <w:sz w:val="24"/>
          <w:szCs w:val="24"/>
        </w:rPr>
      </w:pPr>
    </w:p>
    <w:p w14:paraId="1DF8A48A"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On all such occasions, the headteacher or the DSL will discuss the content of the allegation with the local authority designated officer (LADO) within 24 hours and before taking any further action. </w:t>
      </w:r>
    </w:p>
    <w:p w14:paraId="66CD00D9" w14:textId="77777777" w:rsidR="00752A77" w:rsidRDefault="00752A77">
      <w:pPr>
        <w:rPr>
          <w:rFonts w:ascii="Helvetica Neue" w:eastAsia="Helvetica Neue" w:hAnsi="Helvetica Neue" w:cs="Helvetica Neue"/>
          <w:sz w:val="24"/>
          <w:szCs w:val="24"/>
        </w:rPr>
      </w:pPr>
    </w:p>
    <w:p w14:paraId="61A65FF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allegation made to a member of staff concerns the headteacher, the person receiving the allegation will immediately inform the </w:t>
      </w:r>
      <w:r>
        <w:rPr>
          <w:rFonts w:ascii="Helvetica Neue" w:eastAsia="Helvetica Neue" w:hAnsi="Helvetica Neue" w:cs="Helvetica Neue"/>
          <w:color w:val="FF0000"/>
          <w:sz w:val="24"/>
          <w:szCs w:val="24"/>
        </w:rPr>
        <w:t>chair of governors/chair of trustees/executive headteacher</w:t>
      </w:r>
      <w:r>
        <w:rPr>
          <w:rFonts w:ascii="Helvetica Neue" w:eastAsia="Helvetica Neue" w:hAnsi="Helvetica Neue" w:cs="Helvetica Neue"/>
          <w:sz w:val="24"/>
          <w:szCs w:val="24"/>
        </w:rPr>
        <w:t xml:space="preserve"> who will consult the LADO as above, without notifying the headteacher first. Contact details for the </w:t>
      </w:r>
      <w:r>
        <w:rPr>
          <w:rFonts w:ascii="Helvetica Neue" w:eastAsia="Helvetica Neue" w:hAnsi="Helvetica Neue" w:cs="Helvetica Neue"/>
          <w:color w:val="FF0000"/>
          <w:sz w:val="24"/>
          <w:szCs w:val="24"/>
        </w:rPr>
        <w:t xml:space="preserve">chair of governors/chair of trustees/executive headteacher </w:t>
      </w:r>
      <w:r>
        <w:rPr>
          <w:rFonts w:ascii="Helvetica Neue" w:eastAsia="Helvetica Neue" w:hAnsi="Helvetica Neue" w:cs="Helvetica Neue"/>
          <w:sz w:val="24"/>
          <w:szCs w:val="24"/>
        </w:rPr>
        <w:t>can be found in section 2 of this policy.</w:t>
      </w:r>
    </w:p>
    <w:p w14:paraId="46BB9BF5" w14:textId="77777777" w:rsidR="00752A77" w:rsidRDefault="00752A77">
      <w:pPr>
        <w:rPr>
          <w:rFonts w:ascii="Helvetica Neue" w:eastAsia="Helvetica Neue" w:hAnsi="Helvetica Neue" w:cs="Helvetica Neue"/>
          <w:sz w:val="24"/>
          <w:szCs w:val="24"/>
        </w:rPr>
      </w:pPr>
    </w:p>
    <w:p w14:paraId="265AE610"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Reporting to the LADO applies even where the nature of the alleged assault would not normally meet the threshold if applied to children in their own families. For example, a report of a child being smacked by a parent, with no injury caused, would be unlikely to require any response by police or Children’s Social Care. However, a similar report of a child being smacked by a teacher should be responded to because of: </w:t>
      </w:r>
    </w:p>
    <w:p w14:paraId="0838C869" w14:textId="77777777" w:rsidR="00752A77" w:rsidRDefault="000D0D8F">
      <w:pPr>
        <w:numPr>
          <w:ilvl w:val="0"/>
          <w:numId w:val="8"/>
        </w:numPr>
        <w:rPr>
          <w:rFonts w:ascii="Helvetica Neue" w:eastAsia="Helvetica Neue" w:hAnsi="Helvetica Neue" w:cs="Helvetica Neue"/>
          <w:sz w:val="24"/>
          <w:szCs w:val="24"/>
        </w:rPr>
      </w:pPr>
      <w:r>
        <w:rPr>
          <w:rFonts w:ascii="Helvetica Neue" w:eastAsia="Helvetica Neue" w:hAnsi="Helvetica Neue" w:cs="Helvetica Neue"/>
          <w:sz w:val="24"/>
          <w:szCs w:val="24"/>
        </w:rPr>
        <w:t>the vulnerability of children away from home</w:t>
      </w:r>
    </w:p>
    <w:p w14:paraId="056D1A66" w14:textId="77777777" w:rsidR="00752A77" w:rsidRDefault="000D0D8F">
      <w:pPr>
        <w:numPr>
          <w:ilvl w:val="0"/>
          <w:numId w:val="8"/>
        </w:numPr>
        <w:rPr>
          <w:rFonts w:ascii="Helvetica Neue" w:eastAsia="Helvetica Neue" w:hAnsi="Helvetica Neue" w:cs="Helvetica Neue"/>
          <w:sz w:val="24"/>
          <w:szCs w:val="24"/>
        </w:rPr>
      </w:pPr>
      <w:r>
        <w:rPr>
          <w:rFonts w:ascii="Helvetica Neue" w:eastAsia="Helvetica Neue" w:hAnsi="Helvetica Neue" w:cs="Helvetica Neue"/>
          <w:sz w:val="24"/>
          <w:szCs w:val="24"/>
        </w:rPr>
        <w:t>the higher standards of conduct demanded by law and regulation of those caring for other people’s children</w:t>
      </w:r>
    </w:p>
    <w:p w14:paraId="459A5BA6" w14:textId="77777777" w:rsidR="00752A77" w:rsidRDefault="000D0D8F">
      <w:pPr>
        <w:numPr>
          <w:ilvl w:val="0"/>
          <w:numId w:val="8"/>
        </w:numPr>
        <w:spacing w:after="80"/>
        <w:rPr>
          <w:rFonts w:ascii="Helvetica Neue" w:eastAsia="Helvetica Neue" w:hAnsi="Helvetica Neue" w:cs="Helvetica Neue"/>
          <w:sz w:val="24"/>
          <w:szCs w:val="24"/>
        </w:rPr>
      </w:pPr>
      <w:r>
        <w:rPr>
          <w:rFonts w:ascii="Helvetica Neue" w:eastAsia="Helvetica Neue" w:hAnsi="Helvetica Neue" w:cs="Helvetica Neue"/>
          <w:sz w:val="24"/>
          <w:szCs w:val="24"/>
        </w:rPr>
        <w:t>the position of trust enjoyed by such people</w:t>
      </w:r>
    </w:p>
    <w:p w14:paraId="4DBAC9AB" w14:textId="77777777" w:rsidR="00752A77" w:rsidRDefault="00752A77">
      <w:pPr>
        <w:rPr>
          <w:rFonts w:ascii="Helvetica Neue" w:eastAsia="Helvetica Neue" w:hAnsi="Helvetica Neue" w:cs="Helvetica Neue"/>
          <w:color w:val="FF0000"/>
          <w:sz w:val="24"/>
          <w:szCs w:val="24"/>
        </w:rPr>
      </w:pPr>
    </w:p>
    <w:p w14:paraId="11D78136" w14:textId="77777777" w:rsidR="00752A77" w:rsidRDefault="000D0D8F">
      <w:pPr>
        <w:rPr>
          <w:rFonts w:ascii="Helvetica Neue" w:eastAsia="Helvetica Neue" w:hAnsi="Helvetica Neue" w:cs="Helvetica Neue"/>
          <w:color w:val="0563C1"/>
          <w:sz w:val="24"/>
          <w:szCs w:val="24"/>
          <w:u w:val="single"/>
        </w:rPr>
      </w:pPr>
      <w:r>
        <w:rPr>
          <w:rFonts w:ascii="Helvetica Neue" w:eastAsia="Helvetica Neue" w:hAnsi="Helvetica Neue" w:cs="Helvetica Neue"/>
          <w:color w:val="FF0000"/>
          <w:sz w:val="24"/>
          <w:szCs w:val="24"/>
        </w:rPr>
        <w:t xml:space="preserve">Name of school </w:t>
      </w:r>
      <w:r>
        <w:rPr>
          <w:rFonts w:ascii="Helvetica Neue" w:eastAsia="Helvetica Neue" w:hAnsi="Helvetica Neue" w:cs="Helvetica Neue"/>
          <w:sz w:val="24"/>
          <w:szCs w:val="24"/>
        </w:rPr>
        <w:t xml:space="preserve">will follow the London child protection procedures for managing allegations against staff </w:t>
      </w:r>
      <w:hyperlink r:id="rId128">
        <w:r>
          <w:rPr>
            <w:rFonts w:ascii="Helvetica Neue" w:eastAsia="Helvetica Neue" w:hAnsi="Helvetica Neue" w:cs="Helvetica Neue"/>
            <w:color w:val="0563C1"/>
            <w:sz w:val="24"/>
            <w:szCs w:val="24"/>
            <w:u w:val="single"/>
          </w:rPr>
          <w:t>London child protection procedures: allegations</w:t>
        </w:r>
      </w:hyperlink>
      <w:r>
        <w:rPr>
          <w:rFonts w:ascii="Helvetica Neue" w:eastAsia="Helvetica Neue" w:hAnsi="Helvetica Neue" w:cs="Helvetica Neue"/>
          <w:sz w:val="24"/>
          <w:szCs w:val="24"/>
        </w:rPr>
        <w:t xml:space="preserve"> and procedures set out in </w:t>
      </w:r>
      <w:hyperlink r:id="rId129">
        <w:r>
          <w:rPr>
            <w:rFonts w:ascii="Helvetica Neue" w:eastAsia="Helvetica Neue" w:hAnsi="Helvetica Neue" w:cs="Helvetica Neue"/>
            <w:color w:val="1155CC"/>
            <w:sz w:val="24"/>
            <w:szCs w:val="24"/>
            <w:u w:val="single"/>
          </w:rPr>
          <w:t>Keeping Children Safe in Education 202</w:t>
        </w:r>
      </w:hyperlink>
      <w:r>
        <w:rPr>
          <w:rFonts w:ascii="Helvetica Neue" w:eastAsia="Helvetica Neue" w:hAnsi="Helvetica Neue" w:cs="Helvetica Neue"/>
          <w:color w:val="0563C1"/>
          <w:sz w:val="24"/>
          <w:szCs w:val="24"/>
          <w:u w:val="single"/>
        </w:rPr>
        <w:t>2</w:t>
      </w:r>
    </w:p>
    <w:p w14:paraId="1384B12A" w14:textId="77777777" w:rsidR="00752A77" w:rsidRDefault="00752A77">
      <w:pPr>
        <w:rPr>
          <w:rFonts w:ascii="Helvetica Neue" w:eastAsia="Helvetica Neue" w:hAnsi="Helvetica Neue" w:cs="Helvetica Neue"/>
          <w:sz w:val="24"/>
          <w:szCs w:val="24"/>
        </w:rPr>
      </w:pPr>
    </w:p>
    <w:p w14:paraId="648D42BE"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Suspension of the member of staff, against whom an allegation has been made, needs careful consideration, and the headteacher will seek the advice of the LADO and an HR consultant in making this decision. All options to avoid suspension will be considered. In the event of an allegation against the headteacher, the decision to suspend will be made by the chair of governors in consultation with the LADO and HR.</w:t>
      </w:r>
    </w:p>
    <w:p w14:paraId="1A464C7E" w14:textId="77777777" w:rsidR="00752A77" w:rsidRDefault="00752A77">
      <w:pPr>
        <w:rPr>
          <w:rFonts w:ascii="Helvetica Neue" w:eastAsia="Helvetica Neue" w:hAnsi="Helvetica Neue" w:cs="Helvetica Neue"/>
          <w:sz w:val="24"/>
          <w:szCs w:val="24"/>
        </w:rPr>
      </w:pPr>
    </w:p>
    <w:p w14:paraId="15F12C9B"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If the allegation is regarding supply staff, the school will ensure that allegations are dealt with properly. In no circumstances will the school cease to use a supply teacher due to safeguarding concerns without finding out the facts and liaising with the local authority designated officer (LADO) to determine a suitable outcome. The school will discuss with the agency whether it is appropriate to suspend the supply worker, or redeploy them to another part of the school, while they carry out their investigation.</w:t>
      </w:r>
    </w:p>
    <w:p w14:paraId="6048FDF0" w14:textId="77777777" w:rsidR="00752A77" w:rsidRDefault="00752A77">
      <w:pPr>
        <w:rPr>
          <w:rFonts w:ascii="Helvetica Neue" w:eastAsia="Helvetica Neue" w:hAnsi="Helvetica Neue" w:cs="Helvetica Neue"/>
          <w:sz w:val="24"/>
          <w:szCs w:val="24"/>
        </w:rPr>
      </w:pPr>
    </w:p>
    <w:p w14:paraId="6B42D2E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If an allegation pertains to another adult not employed directly by the school, for example catering staff, cleaning staff, peripatetic teachers, sports coaches or a former member of staff, the school will work directly with the employing agency and the LADO as described above.</w:t>
      </w:r>
    </w:p>
    <w:p w14:paraId="7DA1C546" w14:textId="77777777" w:rsidR="00752A77" w:rsidRDefault="00752A77">
      <w:pPr>
        <w:rPr>
          <w:rFonts w:ascii="Helvetica Neue" w:eastAsia="Helvetica Neue" w:hAnsi="Helvetica Neue" w:cs="Helvetica Neue"/>
          <w:sz w:val="24"/>
          <w:szCs w:val="24"/>
        </w:rPr>
      </w:pPr>
    </w:p>
    <w:p w14:paraId="421A1B38"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will ensure that all external agencies used are provided with details of the school’s process for managing information. We have a procedure for managing the suspension of a contract for a community user in the event of an allegation arising in that context. </w:t>
      </w:r>
    </w:p>
    <w:p w14:paraId="7E9318DE" w14:textId="77777777" w:rsidR="00752A77" w:rsidRDefault="00752A77">
      <w:pPr>
        <w:rPr>
          <w:rFonts w:ascii="Helvetica Neue" w:eastAsia="Helvetica Neue" w:hAnsi="Helvetica Neue" w:cs="Helvetica Neue"/>
          <w:sz w:val="24"/>
          <w:szCs w:val="24"/>
        </w:rPr>
      </w:pPr>
    </w:p>
    <w:p w14:paraId="6C2E0192"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Staff, parents and </w:t>
      </w:r>
      <w:r>
        <w:rPr>
          <w:rFonts w:ascii="Helvetica Neue" w:eastAsia="Helvetica Neue" w:hAnsi="Helvetica Neue" w:cs="Helvetica Neue"/>
          <w:color w:val="FF0000"/>
          <w:sz w:val="24"/>
          <w:szCs w:val="24"/>
        </w:rPr>
        <w:t>governors/trustees</w:t>
      </w:r>
      <w:r>
        <w:rPr>
          <w:rFonts w:ascii="Helvetica Neue" w:eastAsia="Helvetica Neue" w:hAnsi="Helvetica Neue" w:cs="Helvetica Neue"/>
          <w:sz w:val="24"/>
          <w:szCs w:val="24"/>
        </w:rPr>
        <w:t xml:space="preserve"> are reminded that publication of material that may lead to the identification of a teacher who is the subject of an allegation is prohibited by law. Publication includes verbal conversations or writing including content placed on social media sites. </w:t>
      </w:r>
    </w:p>
    <w:p w14:paraId="3BFF20DF" w14:textId="77777777" w:rsidR="00752A77" w:rsidRDefault="00752A77">
      <w:pPr>
        <w:rPr>
          <w:rFonts w:ascii="Helvetica Neue" w:eastAsia="Helvetica Neue" w:hAnsi="Helvetica Neue" w:cs="Helvetica Neue"/>
          <w:sz w:val="24"/>
          <w:szCs w:val="24"/>
        </w:rPr>
      </w:pPr>
    </w:p>
    <w:p w14:paraId="459CD4F7"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There are procedures in place to make a referral to the Disclosure and Barring Service (DBS) if a person in a regulated activity has been dismissed or removed due to safeguarding concerns, or would have been had they not resigned. If a teacher is dismissed due to serious misconduct, or might have been dismissed had they not left first, consideration will be given as to whether to refer the case to the Secretary of State via the Teaching Regulation Agency.</w:t>
      </w:r>
    </w:p>
    <w:p w14:paraId="2CA2EC49" w14:textId="77777777" w:rsidR="00752A77" w:rsidRDefault="000D0D8F">
      <w:pPr>
        <w:pStyle w:val="Heading3"/>
        <w:spacing w:after="200"/>
      </w:pPr>
      <w:bookmarkStart w:id="107" w:name="_45rt6oe9ivgg" w:colFirst="0" w:colLast="0"/>
      <w:bookmarkEnd w:id="107"/>
      <w:r>
        <w:t>Low-level concerns</w:t>
      </w:r>
    </w:p>
    <w:p w14:paraId="014F7D39"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term ‘low-level’ concern does not mean that it is insignificant, it means that the behaviour towards a child does not meet the threshold set out above. A low-level concern is any concern – no matter how small, and even if no more than causing a sense of unease or a ‘nagging doubt’ – that an adult working in or on behalf of the school may have acted in a way that </w:t>
      </w:r>
    </w:p>
    <w:p w14:paraId="618398DF" w14:textId="77777777" w:rsidR="00752A77" w:rsidRDefault="000D0D8F">
      <w:pPr>
        <w:ind w:left="28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ab/>
        <w:t>is inconsistent with the staff code of conduct, including inappropriate conduct outside work</w:t>
      </w:r>
    </w:p>
    <w:p w14:paraId="108C8074" w14:textId="77777777" w:rsidR="00752A77" w:rsidRDefault="000D0D8F">
      <w:pPr>
        <w:ind w:left="28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ab/>
        <w:t>does not meet the allegations threshold or is otherwise not considered serious enough to consider a referral to the LADO.</w:t>
      </w:r>
    </w:p>
    <w:p w14:paraId="79288E1F" w14:textId="77777777" w:rsidR="00752A77" w:rsidRDefault="00752A77">
      <w:pPr>
        <w:ind w:left="284"/>
        <w:rPr>
          <w:rFonts w:ascii="Helvetica Neue" w:eastAsia="Helvetica Neue" w:hAnsi="Helvetica Neue" w:cs="Helvetica Neue"/>
          <w:sz w:val="24"/>
          <w:szCs w:val="24"/>
        </w:rPr>
      </w:pPr>
    </w:p>
    <w:p w14:paraId="23E12D0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Examples of such behaviour could include, but are not limited to </w:t>
      </w:r>
    </w:p>
    <w:p w14:paraId="10884F04" w14:textId="77777777" w:rsidR="00752A77" w:rsidRDefault="000D0D8F">
      <w:pPr>
        <w:numPr>
          <w:ilvl w:val="0"/>
          <w:numId w:val="33"/>
        </w:numPr>
        <w:rPr>
          <w:rFonts w:ascii="Helvetica Neue" w:eastAsia="Helvetica Neue" w:hAnsi="Helvetica Neue" w:cs="Helvetica Neue"/>
          <w:sz w:val="24"/>
          <w:szCs w:val="24"/>
        </w:rPr>
      </w:pPr>
      <w:r>
        <w:rPr>
          <w:rFonts w:ascii="Helvetica Neue" w:eastAsia="Helvetica Neue" w:hAnsi="Helvetica Neue" w:cs="Helvetica Neue"/>
          <w:sz w:val="24"/>
          <w:szCs w:val="24"/>
        </w:rPr>
        <w:t>being over friendly with children</w:t>
      </w:r>
    </w:p>
    <w:p w14:paraId="584C0326" w14:textId="77777777" w:rsidR="00752A77" w:rsidRDefault="000D0D8F">
      <w:pPr>
        <w:numPr>
          <w:ilvl w:val="0"/>
          <w:numId w:val="33"/>
        </w:numPr>
        <w:rPr>
          <w:rFonts w:ascii="Helvetica Neue" w:eastAsia="Helvetica Neue" w:hAnsi="Helvetica Neue" w:cs="Helvetica Neue"/>
          <w:sz w:val="24"/>
          <w:szCs w:val="24"/>
        </w:rPr>
      </w:pPr>
      <w:r>
        <w:rPr>
          <w:rFonts w:ascii="Helvetica Neue" w:eastAsia="Helvetica Neue" w:hAnsi="Helvetica Neue" w:cs="Helvetica Neue"/>
          <w:sz w:val="24"/>
          <w:szCs w:val="24"/>
        </w:rPr>
        <w:t>having favourites</w:t>
      </w:r>
    </w:p>
    <w:p w14:paraId="7721B992" w14:textId="77777777" w:rsidR="00752A77" w:rsidRDefault="000D0D8F">
      <w:pPr>
        <w:numPr>
          <w:ilvl w:val="0"/>
          <w:numId w:val="33"/>
        </w:numPr>
        <w:rPr>
          <w:rFonts w:ascii="Helvetica Neue" w:eastAsia="Helvetica Neue" w:hAnsi="Helvetica Neue" w:cs="Helvetica Neue"/>
          <w:sz w:val="24"/>
          <w:szCs w:val="24"/>
        </w:rPr>
      </w:pPr>
      <w:r>
        <w:rPr>
          <w:rFonts w:ascii="Helvetica Neue" w:eastAsia="Helvetica Neue" w:hAnsi="Helvetica Neue" w:cs="Helvetica Neue"/>
          <w:sz w:val="24"/>
          <w:szCs w:val="24"/>
        </w:rPr>
        <w:t>taking photographs of children on staff’s personal mobile phone</w:t>
      </w:r>
    </w:p>
    <w:p w14:paraId="63D8FE0A" w14:textId="77777777" w:rsidR="00752A77" w:rsidRDefault="000D0D8F">
      <w:pPr>
        <w:numPr>
          <w:ilvl w:val="0"/>
          <w:numId w:val="33"/>
        </w:numPr>
        <w:rPr>
          <w:rFonts w:ascii="Helvetica Neue" w:eastAsia="Helvetica Neue" w:hAnsi="Helvetica Neue" w:cs="Helvetica Neue"/>
          <w:sz w:val="24"/>
          <w:szCs w:val="24"/>
        </w:rPr>
      </w:pPr>
      <w:r>
        <w:rPr>
          <w:rFonts w:ascii="Helvetica Neue" w:eastAsia="Helvetica Neue" w:hAnsi="Helvetica Neue" w:cs="Helvetica Neue"/>
          <w:sz w:val="24"/>
          <w:szCs w:val="24"/>
        </w:rPr>
        <w:t>engaging with a child on a one-to-one basis in a secluded area or behind a closed door</w:t>
      </w:r>
    </w:p>
    <w:p w14:paraId="1696A3F8" w14:textId="77777777" w:rsidR="00752A77" w:rsidRDefault="000D0D8F">
      <w:pPr>
        <w:numPr>
          <w:ilvl w:val="0"/>
          <w:numId w:val="33"/>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using inappropriate sexualised, intimidating or offensive language. </w:t>
      </w:r>
    </w:p>
    <w:p w14:paraId="2C1D2EDF" w14:textId="77777777" w:rsidR="00752A77" w:rsidRDefault="00752A77">
      <w:pPr>
        <w:rPr>
          <w:rFonts w:ascii="Helvetica Neue" w:eastAsia="Helvetica Neue" w:hAnsi="Helvetica Neue" w:cs="Helvetica Neue"/>
          <w:sz w:val="24"/>
          <w:szCs w:val="24"/>
        </w:rPr>
      </w:pPr>
    </w:p>
    <w:p w14:paraId="769BE951"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Such behaviour can exist on a wide spectrum, from the inadvertent or thoughtless, or behaviour that may look to be inappropriate, but might not be in specific circumstances, through to that which is ultimately intended to enable abuse. </w:t>
      </w:r>
    </w:p>
    <w:p w14:paraId="5652AD21" w14:textId="77777777" w:rsidR="00752A77" w:rsidRDefault="00752A77">
      <w:pPr>
        <w:rPr>
          <w:rFonts w:ascii="Helvetica Neue" w:eastAsia="Helvetica Neue" w:hAnsi="Helvetica Neue" w:cs="Helvetica Neue"/>
          <w:sz w:val="24"/>
          <w:szCs w:val="24"/>
        </w:rPr>
      </w:pPr>
    </w:p>
    <w:p w14:paraId="3CC8A9A0" w14:textId="77777777" w:rsidR="00752A77" w:rsidRDefault="000D0D8F">
      <w:pPr>
        <w:rPr>
          <w:rFonts w:ascii="Helvetica Neue" w:eastAsia="Helvetica Neue" w:hAnsi="Helvetica Neue" w:cs="Helvetica Neue"/>
          <w:sz w:val="24"/>
          <w:szCs w:val="24"/>
        </w:rPr>
      </w:pPr>
      <w:r>
        <w:rPr>
          <w:rFonts w:ascii="Helvetica Neue" w:eastAsia="Helvetica Neue" w:hAnsi="Helvetica Neue" w:cs="Helvetica Neue"/>
          <w:sz w:val="24"/>
          <w:szCs w:val="24"/>
        </w:rPr>
        <w:t>The culture of our school is such that staff are encouraged to pass on low level concerns to the DSL or the headteacher. These concerns will be recorded and dealt with appropriately. Ensuring they are dealt with effectively will also protect those working in or on behalf of the school from potential false allegations or misunderstandings.</w:t>
      </w:r>
    </w:p>
    <w:p w14:paraId="79202268" w14:textId="77777777" w:rsidR="00752A77" w:rsidRDefault="00752A77">
      <w:pPr>
        <w:rPr>
          <w:rFonts w:ascii="Helvetica Neue" w:eastAsia="Helvetica Neue" w:hAnsi="Helvetica Neue" w:cs="Helvetica Neue"/>
          <w:color w:val="FF0000"/>
          <w:sz w:val="24"/>
          <w:szCs w:val="24"/>
        </w:rPr>
      </w:pPr>
    </w:p>
    <w:sectPr w:rsidR="00752A77">
      <w:headerReference w:type="even" r:id="rId130"/>
      <w:headerReference w:type="default" r:id="rId131"/>
      <w:footerReference w:type="default" r:id="rId132"/>
      <w:headerReference w:type="first" r:id="rId133"/>
      <w:footerReference w:type="first" r:id="rId134"/>
      <w:pgSz w:w="11906" w:h="16838"/>
      <w:pgMar w:top="1133" w:right="1133" w:bottom="1440" w:left="1133"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2" w:author="Peter Cowley" w:date="2023-08-15T06:32:00Z" w:initials="">
    <w:p w14:paraId="022FD81F" w14:textId="77777777" w:rsidR="00752A77" w:rsidRDefault="000D0D8F">
      <w:pPr>
        <w:widowControl w:val="0"/>
        <w:pBdr>
          <w:top w:val="nil"/>
          <w:left w:val="nil"/>
          <w:bottom w:val="nil"/>
          <w:right w:val="nil"/>
          <w:between w:val="nil"/>
        </w:pBdr>
        <w:spacing w:line="240" w:lineRule="auto"/>
        <w:rPr>
          <w:color w:val="000000"/>
        </w:rPr>
      </w:pPr>
      <w:r>
        <w:rPr>
          <w:color w:val="000000"/>
        </w:rPr>
        <w:t>This chart is useable but not really a flowchart. Would you like me to redesign it?</w:t>
      </w:r>
    </w:p>
  </w:comment>
  <w:comment w:id="43" w:author="Emma Clarke" w:date="2023-08-15T08:29:00Z" w:initials="">
    <w:p w14:paraId="0082DA2F" w14:textId="77777777" w:rsidR="00752A77" w:rsidRDefault="000D0D8F">
      <w:pPr>
        <w:widowControl w:val="0"/>
        <w:pBdr>
          <w:top w:val="nil"/>
          <w:left w:val="nil"/>
          <w:bottom w:val="nil"/>
          <w:right w:val="nil"/>
          <w:between w:val="nil"/>
        </w:pBdr>
        <w:spacing w:line="240" w:lineRule="auto"/>
        <w:rPr>
          <w:color w:val="000000"/>
        </w:rPr>
      </w:pPr>
      <w:r>
        <w:rPr>
          <w:color w:val="000000"/>
        </w:rPr>
        <w:t>@peter.cowley@achievingforchildren.org.uk may need to discuss what you mean.</w:t>
      </w:r>
    </w:p>
  </w:comment>
  <w:comment w:id="44" w:author="Peter Cowley" w:date="2023-08-15T09:08:00Z" w:initials="">
    <w:p w14:paraId="36F8E40A" w14:textId="77777777" w:rsidR="00752A77" w:rsidRDefault="000D0D8F">
      <w:pPr>
        <w:widowControl w:val="0"/>
        <w:pBdr>
          <w:top w:val="nil"/>
          <w:left w:val="nil"/>
          <w:bottom w:val="nil"/>
          <w:right w:val="nil"/>
          <w:between w:val="nil"/>
        </w:pBdr>
        <w:spacing w:line="240" w:lineRule="auto"/>
        <w:rPr>
          <w:color w:val="000000"/>
        </w:rPr>
      </w:pPr>
      <w:r>
        <w:rPr>
          <w:color w:val="000000"/>
        </w:rPr>
        <w:t>It's the programmer in me. I'd be happy to redesign it if you like but feel</w:t>
      </w:r>
    </w:p>
    <w:p w14:paraId="05512F7E" w14:textId="77777777" w:rsidR="00752A77" w:rsidRDefault="000D0D8F">
      <w:pPr>
        <w:widowControl w:val="0"/>
        <w:pBdr>
          <w:top w:val="nil"/>
          <w:left w:val="nil"/>
          <w:bottom w:val="nil"/>
          <w:right w:val="nil"/>
          <w:between w:val="nil"/>
        </w:pBdr>
        <w:spacing w:line="240" w:lineRule="auto"/>
        <w:rPr>
          <w:color w:val="000000"/>
        </w:rPr>
      </w:pPr>
      <w:r>
        <w:rPr>
          <w:color w:val="000000"/>
        </w:rPr>
        <w:t>completely free to decline!!</w:t>
      </w:r>
    </w:p>
    <w:p w14:paraId="1697AFAC" w14:textId="77777777" w:rsidR="00752A77" w:rsidRDefault="00752A77">
      <w:pPr>
        <w:widowControl w:val="0"/>
        <w:pBdr>
          <w:top w:val="nil"/>
          <w:left w:val="nil"/>
          <w:bottom w:val="nil"/>
          <w:right w:val="nil"/>
          <w:between w:val="nil"/>
        </w:pBdr>
        <w:spacing w:line="240" w:lineRule="auto"/>
        <w:rPr>
          <w:color w:val="000000"/>
        </w:rPr>
      </w:pPr>
    </w:p>
    <w:p w14:paraId="543B041E" w14:textId="77777777" w:rsidR="00752A77" w:rsidRDefault="000D0D8F">
      <w:pPr>
        <w:widowControl w:val="0"/>
        <w:pBdr>
          <w:top w:val="nil"/>
          <w:left w:val="nil"/>
          <w:bottom w:val="nil"/>
          <w:right w:val="nil"/>
          <w:between w:val="nil"/>
        </w:pBdr>
        <w:spacing w:line="240" w:lineRule="auto"/>
        <w:rPr>
          <w:color w:val="000000"/>
        </w:rPr>
      </w:pPr>
      <w:r>
        <w:rPr>
          <w:color w:val="000000"/>
        </w:rPr>
        <w:t xml:space="preserve">-- </w:t>
      </w:r>
    </w:p>
    <w:p w14:paraId="7719DA4C" w14:textId="77777777" w:rsidR="00752A77" w:rsidRDefault="00752A77">
      <w:pPr>
        <w:widowControl w:val="0"/>
        <w:pBdr>
          <w:top w:val="nil"/>
          <w:left w:val="nil"/>
          <w:bottom w:val="nil"/>
          <w:right w:val="nil"/>
          <w:between w:val="nil"/>
        </w:pBdr>
        <w:spacing w:line="240" w:lineRule="auto"/>
        <w:rPr>
          <w:color w:val="000000"/>
        </w:rPr>
      </w:pPr>
    </w:p>
    <w:p w14:paraId="35D888ED" w14:textId="77777777" w:rsidR="00752A77" w:rsidRDefault="000D0D8F">
      <w:pPr>
        <w:widowControl w:val="0"/>
        <w:pBdr>
          <w:top w:val="nil"/>
          <w:left w:val="nil"/>
          <w:bottom w:val="nil"/>
          <w:right w:val="nil"/>
          <w:between w:val="nil"/>
        </w:pBdr>
        <w:spacing w:line="240" w:lineRule="auto"/>
        <w:rPr>
          <w:color w:val="000000"/>
        </w:rPr>
      </w:pPr>
      <w:r>
        <w:rPr>
          <w:color w:val="000000"/>
        </w:rPr>
        <w:t>Peter Cowley</w:t>
      </w:r>
    </w:p>
    <w:p w14:paraId="4F09B48D" w14:textId="77777777" w:rsidR="00752A77" w:rsidRDefault="00752A77">
      <w:pPr>
        <w:widowControl w:val="0"/>
        <w:pBdr>
          <w:top w:val="nil"/>
          <w:left w:val="nil"/>
          <w:bottom w:val="nil"/>
          <w:right w:val="nil"/>
          <w:between w:val="nil"/>
        </w:pBdr>
        <w:spacing w:line="240" w:lineRule="auto"/>
        <w:rPr>
          <w:color w:val="000000"/>
        </w:rPr>
      </w:pPr>
    </w:p>
    <w:p w14:paraId="426077DD" w14:textId="77777777" w:rsidR="00752A77" w:rsidRDefault="000D0D8F">
      <w:pPr>
        <w:widowControl w:val="0"/>
        <w:pBdr>
          <w:top w:val="nil"/>
          <w:left w:val="nil"/>
          <w:bottom w:val="nil"/>
          <w:right w:val="nil"/>
          <w:between w:val="nil"/>
        </w:pBdr>
        <w:spacing w:line="240" w:lineRule="auto"/>
        <w:rPr>
          <w:color w:val="000000"/>
        </w:rPr>
      </w:pPr>
      <w:r>
        <w:rPr>
          <w:color w:val="000000"/>
        </w:rPr>
        <w:t>Lead Adviser for Online Services and Safety</w:t>
      </w:r>
    </w:p>
    <w:p w14:paraId="09E32FAE" w14:textId="77777777" w:rsidR="00752A77" w:rsidRDefault="000D0D8F">
      <w:pPr>
        <w:widowControl w:val="0"/>
        <w:pBdr>
          <w:top w:val="nil"/>
          <w:left w:val="nil"/>
          <w:bottom w:val="nil"/>
          <w:right w:val="nil"/>
          <w:between w:val="nil"/>
        </w:pBdr>
        <w:spacing w:line="240" w:lineRule="auto"/>
        <w:rPr>
          <w:color w:val="000000"/>
        </w:rPr>
      </w:pPr>
      <w:r>
        <w:rPr>
          <w:color w:val="000000"/>
        </w:rPr>
        <w:t>Achieving for Children</w:t>
      </w:r>
    </w:p>
    <w:p w14:paraId="6BA8EA3E" w14:textId="77777777" w:rsidR="00752A77" w:rsidRDefault="000D0D8F">
      <w:pPr>
        <w:widowControl w:val="0"/>
        <w:pBdr>
          <w:top w:val="nil"/>
          <w:left w:val="nil"/>
          <w:bottom w:val="nil"/>
          <w:right w:val="nil"/>
          <w:between w:val="nil"/>
        </w:pBdr>
        <w:spacing w:line="240" w:lineRule="auto"/>
        <w:rPr>
          <w:color w:val="000000"/>
        </w:rPr>
      </w:pPr>
      <w:r>
        <w:rPr>
          <w:color w:val="000000"/>
        </w:rPr>
        <w:t>Mobile: 07595 173975</w:t>
      </w:r>
    </w:p>
    <w:p w14:paraId="4A2F4A07" w14:textId="77777777" w:rsidR="00752A77" w:rsidRDefault="000D0D8F">
      <w:pPr>
        <w:widowControl w:val="0"/>
        <w:pBdr>
          <w:top w:val="nil"/>
          <w:left w:val="nil"/>
          <w:bottom w:val="nil"/>
          <w:right w:val="nil"/>
          <w:between w:val="nil"/>
        </w:pBdr>
        <w:spacing w:line="240" w:lineRule="auto"/>
        <w:rPr>
          <w:color w:val="000000"/>
        </w:rPr>
      </w:pPr>
      <w:r>
        <w:rPr>
          <w:color w:val="000000"/>
        </w:rPr>
        <w:t>Email: peter.cowley@achievingforchildren.org.uk</w:t>
      </w:r>
    </w:p>
    <w:p w14:paraId="1337D1FA" w14:textId="77777777" w:rsidR="00752A77" w:rsidRDefault="00752A77">
      <w:pPr>
        <w:widowControl w:val="0"/>
        <w:pBdr>
          <w:top w:val="nil"/>
          <w:left w:val="nil"/>
          <w:bottom w:val="nil"/>
          <w:right w:val="nil"/>
          <w:between w:val="nil"/>
        </w:pBdr>
        <w:spacing w:line="240" w:lineRule="auto"/>
        <w:rPr>
          <w:color w:val="000000"/>
        </w:rPr>
      </w:pPr>
    </w:p>
    <w:p w14:paraId="5F7F18B8" w14:textId="77777777" w:rsidR="00752A77" w:rsidRDefault="000D0D8F">
      <w:pPr>
        <w:widowControl w:val="0"/>
        <w:pBdr>
          <w:top w:val="nil"/>
          <w:left w:val="nil"/>
          <w:bottom w:val="nil"/>
          <w:right w:val="nil"/>
          <w:between w:val="nil"/>
        </w:pBdr>
        <w:spacing w:line="240" w:lineRule="auto"/>
        <w:rPr>
          <w:color w:val="000000"/>
        </w:rPr>
      </w:pPr>
      <w:r>
        <w:rPr>
          <w:color w:val="000000"/>
        </w:rPr>
        <w:t>Website: https://afcservices.org.uk/Page/14078</w:t>
      </w:r>
    </w:p>
    <w:p w14:paraId="29E42DD3" w14:textId="77777777" w:rsidR="00752A77" w:rsidRDefault="00752A77">
      <w:pPr>
        <w:widowControl w:val="0"/>
        <w:pBdr>
          <w:top w:val="nil"/>
          <w:left w:val="nil"/>
          <w:bottom w:val="nil"/>
          <w:right w:val="nil"/>
          <w:between w:val="nil"/>
        </w:pBdr>
        <w:spacing w:line="240" w:lineRule="auto"/>
        <w:rPr>
          <w:color w:val="000000"/>
        </w:rPr>
      </w:pPr>
    </w:p>
    <w:p w14:paraId="31BECF78" w14:textId="77777777" w:rsidR="00752A77" w:rsidRDefault="000D0D8F">
      <w:pPr>
        <w:widowControl w:val="0"/>
        <w:pBdr>
          <w:top w:val="nil"/>
          <w:left w:val="nil"/>
          <w:bottom w:val="nil"/>
          <w:right w:val="nil"/>
          <w:between w:val="nil"/>
        </w:pBdr>
        <w:spacing w:line="240" w:lineRule="auto"/>
        <w:rPr>
          <w:color w:val="000000"/>
        </w:rPr>
      </w:pPr>
      <w:r>
        <w:rPr>
          <w:color w:val="000000"/>
        </w:rPr>
        <w:t>USO username: cowlp001.318</w:t>
      </w:r>
    </w:p>
    <w:p w14:paraId="002A03F1" w14:textId="77777777" w:rsidR="00752A77" w:rsidRDefault="00752A77">
      <w:pPr>
        <w:widowControl w:val="0"/>
        <w:pBdr>
          <w:top w:val="nil"/>
          <w:left w:val="nil"/>
          <w:bottom w:val="nil"/>
          <w:right w:val="nil"/>
          <w:between w:val="nil"/>
        </w:pBdr>
        <w:spacing w:line="240" w:lineRule="auto"/>
        <w:rPr>
          <w:color w:val="000000"/>
        </w:rPr>
      </w:pPr>
    </w:p>
    <w:p w14:paraId="66E5E3C1" w14:textId="77777777" w:rsidR="00752A77" w:rsidRDefault="00752A77">
      <w:pPr>
        <w:widowControl w:val="0"/>
        <w:pBdr>
          <w:top w:val="nil"/>
          <w:left w:val="nil"/>
          <w:bottom w:val="nil"/>
          <w:right w:val="nil"/>
          <w:between w:val="nil"/>
        </w:pBdr>
        <w:spacing w:line="240" w:lineRule="auto"/>
        <w:rPr>
          <w:color w:val="000000"/>
        </w:rPr>
      </w:pPr>
    </w:p>
    <w:p w14:paraId="1C5F4D97" w14:textId="77777777" w:rsidR="00752A77" w:rsidRDefault="000D0D8F">
      <w:pPr>
        <w:widowControl w:val="0"/>
        <w:pBdr>
          <w:top w:val="nil"/>
          <w:left w:val="nil"/>
          <w:bottom w:val="nil"/>
          <w:right w:val="nil"/>
          <w:between w:val="nil"/>
        </w:pBdr>
        <w:spacing w:line="240" w:lineRule="auto"/>
        <w:rPr>
          <w:color w:val="000000"/>
        </w:rPr>
      </w:pPr>
      <w:r>
        <w:rPr>
          <w:color w:val="000000"/>
        </w:rPr>
        <w:t>Website &lt;http://www.achievingforchildren.org.uk/&gt; | Twitter</w:t>
      </w:r>
    </w:p>
    <w:p w14:paraId="0F305FFE" w14:textId="77777777" w:rsidR="00752A77" w:rsidRDefault="000D0D8F">
      <w:pPr>
        <w:widowControl w:val="0"/>
        <w:pBdr>
          <w:top w:val="nil"/>
          <w:left w:val="nil"/>
          <w:bottom w:val="nil"/>
          <w:right w:val="nil"/>
          <w:between w:val="nil"/>
        </w:pBdr>
        <w:spacing w:line="240" w:lineRule="auto"/>
        <w:rPr>
          <w:color w:val="000000"/>
        </w:rPr>
      </w:pPr>
      <w:r>
        <w:rPr>
          <w:color w:val="000000"/>
        </w:rPr>
        <w:t>&lt;http://www.twitter.com/aforchildren&gt; | Facebook</w:t>
      </w:r>
    </w:p>
    <w:p w14:paraId="4DDF4759" w14:textId="77777777" w:rsidR="00752A77" w:rsidRDefault="000D0D8F">
      <w:pPr>
        <w:widowControl w:val="0"/>
        <w:pBdr>
          <w:top w:val="nil"/>
          <w:left w:val="nil"/>
          <w:bottom w:val="nil"/>
          <w:right w:val="nil"/>
          <w:between w:val="nil"/>
        </w:pBdr>
        <w:spacing w:line="240" w:lineRule="auto"/>
        <w:rPr>
          <w:color w:val="000000"/>
        </w:rPr>
      </w:pPr>
      <w:r>
        <w:rPr>
          <w:color w:val="000000"/>
        </w:rPr>
        <w:t>&lt;http://www.facebook.com/achievingforchildren&gt;</w:t>
      </w:r>
    </w:p>
    <w:p w14:paraId="09C10464" w14:textId="77777777" w:rsidR="00752A77" w:rsidRDefault="00752A77">
      <w:pPr>
        <w:widowControl w:val="0"/>
        <w:pBdr>
          <w:top w:val="nil"/>
          <w:left w:val="nil"/>
          <w:bottom w:val="nil"/>
          <w:right w:val="nil"/>
          <w:between w:val="nil"/>
        </w:pBdr>
        <w:spacing w:line="240" w:lineRule="auto"/>
        <w:rPr>
          <w:color w:val="000000"/>
        </w:rPr>
      </w:pPr>
    </w:p>
    <w:p w14:paraId="4CD228C0" w14:textId="77777777" w:rsidR="00752A77" w:rsidRDefault="000D0D8F">
      <w:pPr>
        <w:widowControl w:val="0"/>
        <w:pBdr>
          <w:top w:val="nil"/>
          <w:left w:val="nil"/>
          <w:bottom w:val="nil"/>
          <w:right w:val="nil"/>
          <w:between w:val="nil"/>
        </w:pBdr>
        <w:spacing w:line="240" w:lineRule="auto"/>
        <w:rPr>
          <w:color w:val="000000"/>
        </w:rPr>
      </w:pPr>
      <w:r>
        <w:rPr>
          <w:color w:val="000000"/>
        </w:rPr>
        <w:t>Achieving for Children is a Community Interest Company registered in</w:t>
      </w:r>
    </w:p>
    <w:p w14:paraId="35721EF9" w14:textId="77777777" w:rsidR="00752A77" w:rsidRDefault="000D0D8F">
      <w:pPr>
        <w:widowControl w:val="0"/>
        <w:pBdr>
          <w:top w:val="nil"/>
          <w:left w:val="nil"/>
          <w:bottom w:val="nil"/>
          <w:right w:val="nil"/>
          <w:between w:val="nil"/>
        </w:pBdr>
        <w:spacing w:line="240" w:lineRule="auto"/>
        <w:rPr>
          <w:color w:val="000000"/>
        </w:rPr>
      </w:pPr>
      <w:r>
        <w:rPr>
          <w:color w:val="000000"/>
        </w:rPr>
        <w:t>England and Wales | Company number: 08878185 | Registered address: 44 York</w:t>
      </w:r>
    </w:p>
    <w:p w14:paraId="761B0C66" w14:textId="77777777" w:rsidR="00752A77" w:rsidRDefault="000D0D8F">
      <w:pPr>
        <w:widowControl w:val="0"/>
        <w:pBdr>
          <w:top w:val="nil"/>
          <w:left w:val="nil"/>
          <w:bottom w:val="nil"/>
          <w:right w:val="nil"/>
          <w:between w:val="nil"/>
        </w:pBdr>
        <w:spacing w:line="240" w:lineRule="auto"/>
        <w:rPr>
          <w:color w:val="000000"/>
        </w:rPr>
      </w:pPr>
      <w:r>
        <w:rPr>
          <w:color w:val="000000"/>
        </w:rPr>
        <w:t>Street, Twickenham, TW1 3BZ</w:t>
      </w:r>
    </w:p>
    <w:p w14:paraId="06B78C03" w14:textId="77777777" w:rsidR="00752A77" w:rsidRDefault="000D0D8F">
      <w:pPr>
        <w:widowControl w:val="0"/>
        <w:pBdr>
          <w:top w:val="nil"/>
          <w:left w:val="nil"/>
          <w:bottom w:val="nil"/>
          <w:right w:val="nil"/>
          <w:between w:val="nil"/>
        </w:pBdr>
        <w:spacing w:line="240" w:lineRule="auto"/>
        <w:rPr>
          <w:color w:val="000000"/>
        </w:rPr>
      </w:pPr>
      <w:r>
        <w:rPr>
          <w:color w:val="000000"/>
        </w:rPr>
        <w:t xml:space="preserve">Disclaimers apply, for full details see : </w:t>
      </w:r>
    </w:p>
    <w:p w14:paraId="4A82F261" w14:textId="77777777" w:rsidR="00752A77" w:rsidRDefault="000D0D8F">
      <w:pPr>
        <w:widowControl w:val="0"/>
        <w:pBdr>
          <w:top w:val="nil"/>
          <w:left w:val="nil"/>
          <w:bottom w:val="nil"/>
          <w:right w:val="nil"/>
          <w:between w:val="nil"/>
        </w:pBdr>
        <w:spacing w:line="240" w:lineRule="auto"/>
        <w:rPr>
          <w:color w:val="000000"/>
        </w:rPr>
      </w:pPr>
      <w:r>
        <w:rPr>
          <w:color w:val="000000"/>
        </w:rPr>
        <w:t>(http://www.achievingforchildren.org.uk/email-disclaimer)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2FD81F" w15:done="0"/>
  <w15:commentEx w15:paraId="0082DA2F" w15:done="0"/>
  <w15:commentEx w15:paraId="4A82F2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2FD81F" w16cid:durableId="663AC280"/>
  <w16cid:commentId w16cid:paraId="0082DA2F" w16cid:durableId="6964D595"/>
  <w16cid:commentId w16cid:paraId="4A82F261" w16cid:durableId="57292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F70A" w14:textId="77777777" w:rsidR="00A6716C" w:rsidRDefault="000D0D8F">
      <w:pPr>
        <w:spacing w:line="240" w:lineRule="auto"/>
      </w:pPr>
      <w:r>
        <w:separator/>
      </w:r>
    </w:p>
  </w:endnote>
  <w:endnote w:type="continuationSeparator" w:id="0">
    <w:p w14:paraId="39A0D549" w14:textId="77777777" w:rsidR="00A6716C" w:rsidRDefault="000D0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D808" w14:textId="77777777" w:rsidR="00752A77" w:rsidRDefault="00752A77">
    <w:pPr>
      <w:pBdr>
        <w:top w:val="nil"/>
        <w:left w:val="nil"/>
        <w:bottom w:val="nil"/>
        <w:right w:val="nil"/>
        <w:between w:val="nil"/>
      </w:pBdr>
      <w:tabs>
        <w:tab w:val="center" w:pos="4513"/>
        <w:tab w:val="right" w:pos="9026"/>
      </w:tabs>
      <w:jc w:val="center"/>
      <w:rPr>
        <w:color w:val="000000"/>
      </w:rPr>
    </w:pPr>
  </w:p>
  <w:p w14:paraId="12A9674D" w14:textId="77777777" w:rsidR="00752A77" w:rsidRDefault="00752A77">
    <w:pPr>
      <w:pBdr>
        <w:top w:val="nil"/>
        <w:left w:val="nil"/>
        <w:bottom w:val="nil"/>
        <w:right w:val="nil"/>
        <w:between w:val="nil"/>
      </w:pBdr>
      <w:tabs>
        <w:tab w:val="center" w:pos="4513"/>
        <w:tab w:val="right" w:pos="9026"/>
      </w:tabs>
    </w:pPr>
  </w:p>
  <w:p w14:paraId="07ECC364" w14:textId="7D963717" w:rsidR="00752A77" w:rsidRDefault="000D0D8F">
    <w:pPr>
      <w:pBdr>
        <w:top w:val="nil"/>
        <w:left w:val="nil"/>
        <w:bottom w:val="nil"/>
        <w:right w:val="nil"/>
        <w:between w:val="nil"/>
      </w:pBdr>
      <w:tabs>
        <w:tab w:val="center" w:pos="4513"/>
        <w:tab w:val="right" w:pos="9026"/>
      </w:tabs>
      <w:jc w:val="right"/>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E8ABD" w14:textId="77777777" w:rsidR="00752A77" w:rsidRDefault="000D0D8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C4557" w14:textId="77777777" w:rsidR="00A6716C" w:rsidRDefault="000D0D8F">
      <w:pPr>
        <w:spacing w:line="240" w:lineRule="auto"/>
      </w:pPr>
      <w:r>
        <w:separator/>
      </w:r>
    </w:p>
  </w:footnote>
  <w:footnote w:type="continuationSeparator" w:id="0">
    <w:p w14:paraId="463C0660" w14:textId="77777777" w:rsidR="00A6716C" w:rsidRDefault="000D0D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E572" w14:textId="46F1C94C" w:rsidR="00BF64C7" w:rsidRDefault="00BF64C7">
    <w:pPr>
      <w:pStyle w:val="Header"/>
    </w:pPr>
    <w:r>
      <w:rPr>
        <w:noProof/>
      </w:rPr>
      <mc:AlternateContent>
        <mc:Choice Requires="wps">
          <w:drawing>
            <wp:anchor distT="0" distB="0" distL="0" distR="0" simplePos="0" relativeHeight="251659264" behindDoc="0" locked="0" layoutInCell="1" allowOverlap="1" wp14:anchorId="44C44333" wp14:editId="0D7F2F12">
              <wp:simplePos x="635" y="635"/>
              <wp:positionH relativeFrom="page">
                <wp:align>left</wp:align>
              </wp:positionH>
              <wp:positionV relativeFrom="page">
                <wp:align>top</wp:align>
              </wp:positionV>
              <wp:extent cx="443865" cy="443865"/>
              <wp:effectExtent l="0" t="0" r="10795" b="12065"/>
              <wp:wrapNone/>
              <wp:docPr id="18182643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081E0" w14:textId="4D733D46" w:rsidR="00BF64C7" w:rsidRPr="00BF64C7" w:rsidRDefault="00BF64C7" w:rsidP="00BF64C7">
                          <w:pPr>
                            <w:rPr>
                              <w:rFonts w:ascii="Calibri" w:eastAsia="Calibri" w:hAnsi="Calibri" w:cs="Calibri"/>
                              <w:noProof/>
                              <w:color w:val="000000"/>
                              <w:sz w:val="20"/>
                              <w:szCs w:val="20"/>
                            </w:rPr>
                          </w:pPr>
                          <w:r w:rsidRPr="00BF64C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C44333" id="_x0000_t202" coordsize="21600,21600" o:spt="202" path="m,l,21600r21600,l21600,xe">
              <v:stroke joinstyle="miter"/>
              <v:path gradientshapeok="t" o:connecttype="rect"/>
            </v:shapetype>
            <v:shape id="Text Box 2" o:spid="_x0000_s1038"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BB081E0" w14:textId="4D733D46" w:rsidR="00BF64C7" w:rsidRPr="00BF64C7" w:rsidRDefault="00BF64C7" w:rsidP="00BF64C7">
                    <w:pPr>
                      <w:rPr>
                        <w:rFonts w:ascii="Calibri" w:eastAsia="Calibri" w:hAnsi="Calibri" w:cs="Calibri"/>
                        <w:noProof/>
                        <w:color w:val="000000"/>
                        <w:sz w:val="20"/>
                        <w:szCs w:val="20"/>
                      </w:rPr>
                    </w:pPr>
                    <w:r w:rsidRPr="00BF64C7">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E1FB" w14:textId="47A06867" w:rsidR="00752A77" w:rsidRDefault="00BF64C7">
    <w:r>
      <w:rPr>
        <w:noProof/>
      </w:rPr>
      <mc:AlternateContent>
        <mc:Choice Requires="wps">
          <w:drawing>
            <wp:anchor distT="0" distB="0" distL="0" distR="0" simplePos="0" relativeHeight="251660288" behindDoc="0" locked="0" layoutInCell="1" allowOverlap="1" wp14:anchorId="6FD20C02" wp14:editId="5553AE7A">
              <wp:simplePos x="720090" y="450215"/>
              <wp:positionH relativeFrom="page">
                <wp:align>left</wp:align>
              </wp:positionH>
              <wp:positionV relativeFrom="page">
                <wp:align>top</wp:align>
              </wp:positionV>
              <wp:extent cx="443865" cy="443865"/>
              <wp:effectExtent l="0" t="0" r="10795" b="12065"/>
              <wp:wrapNone/>
              <wp:docPr id="16448209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B33B3" w14:textId="190B0FC1" w:rsidR="00BF64C7" w:rsidRPr="00BF64C7" w:rsidRDefault="00BF64C7" w:rsidP="00BF64C7">
                          <w:pPr>
                            <w:rPr>
                              <w:rFonts w:ascii="Calibri" w:eastAsia="Calibri" w:hAnsi="Calibri" w:cs="Calibri"/>
                              <w:noProof/>
                              <w:color w:val="000000"/>
                              <w:sz w:val="20"/>
                              <w:szCs w:val="20"/>
                            </w:rPr>
                          </w:pPr>
                          <w:r w:rsidRPr="00BF64C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D20C02" id="_x0000_t202" coordsize="21600,21600" o:spt="202" path="m,l,21600r21600,l21600,xe">
              <v:stroke joinstyle="miter"/>
              <v:path gradientshapeok="t" o:connecttype="rect"/>
            </v:shapetype>
            <v:shape id="Text Box 3" o:spid="_x0000_s1039"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D4B33B3" w14:textId="190B0FC1" w:rsidR="00BF64C7" w:rsidRPr="00BF64C7" w:rsidRDefault="00BF64C7" w:rsidP="00BF64C7">
                    <w:pPr>
                      <w:rPr>
                        <w:rFonts w:ascii="Calibri" w:eastAsia="Calibri" w:hAnsi="Calibri" w:cs="Calibri"/>
                        <w:noProof/>
                        <w:color w:val="000000"/>
                        <w:sz w:val="20"/>
                        <w:szCs w:val="20"/>
                      </w:rPr>
                    </w:pPr>
                    <w:r w:rsidRPr="00BF64C7">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069DD" w14:textId="56AB70DC" w:rsidR="00752A77" w:rsidRDefault="00BF64C7">
    <w:pPr>
      <w:jc w:val="center"/>
    </w:pPr>
    <w:r>
      <w:rPr>
        <w:noProof/>
      </w:rPr>
      <mc:AlternateContent>
        <mc:Choice Requires="wps">
          <w:drawing>
            <wp:anchor distT="0" distB="0" distL="0" distR="0" simplePos="0" relativeHeight="251658240" behindDoc="0" locked="0" layoutInCell="1" allowOverlap="1" wp14:anchorId="0A158716" wp14:editId="39A74C41">
              <wp:simplePos x="723014" y="446567"/>
              <wp:positionH relativeFrom="page">
                <wp:align>left</wp:align>
              </wp:positionH>
              <wp:positionV relativeFrom="page">
                <wp:align>top</wp:align>
              </wp:positionV>
              <wp:extent cx="443865" cy="443865"/>
              <wp:effectExtent l="0" t="0" r="10795" b="12065"/>
              <wp:wrapNone/>
              <wp:docPr id="17522089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DC5ACE" w14:textId="3B946F19" w:rsidR="00BF64C7" w:rsidRPr="00BF64C7" w:rsidRDefault="00BF64C7" w:rsidP="00BF64C7">
                          <w:pPr>
                            <w:rPr>
                              <w:rFonts w:ascii="Calibri" w:eastAsia="Calibri" w:hAnsi="Calibri" w:cs="Calibri"/>
                              <w:noProof/>
                              <w:color w:val="000000"/>
                              <w:sz w:val="20"/>
                              <w:szCs w:val="20"/>
                            </w:rPr>
                          </w:pPr>
                          <w:r w:rsidRPr="00BF64C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158716" id="_x0000_t202" coordsize="21600,21600" o:spt="202" path="m,l,21600r21600,l21600,xe">
              <v:stroke joinstyle="miter"/>
              <v:path gradientshapeok="t" o:connecttype="rect"/>
            </v:shapetype>
            <v:shape id="Text Box 1" o:spid="_x0000_s1040" type="#_x0000_t202" alt="Offic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7DC5ACE" w14:textId="3B946F19" w:rsidR="00BF64C7" w:rsidRPr="00BF64C7" w:rsidRDefault="00BF64C7" w:rsidP="00BF64C7">
                    <w:pPr>
                      <w:rPr>
                        <w:rFonts w:ascii="Calibri" w:eastAsia="Calibri" w:hAnsi="Calibri" w:cs="Calibri"/>
                        <w:noProof/>
                        <w:color w:val="000000"/>
                        <w:sz w:val="20"/>
                        <w:szCs w:val="20"/>
                      </w:rPr>
                    </w:pPr>
                    <w:r w:rsidRPr="00BF64C7">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724"/>
    <w:multiLevelType w:val="multilevel"/>
    <w:tmpl w:val="D592F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F14FB"/>
    <w:multiLevelType w:val="multilevel"/>
    <w:tmpl w:val="124648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C06628"/>
    <w:multiLevelType w:val="multilevel"/>
    <w:tmpl w:val="BDBE9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C44701"/>
    <w:multiLevelType w:val="multilevel"/>
    <w:tmpl w:val="52F4C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4C3962"/>
    <w:multiLevelType w:val="multilevel"/>
    <w:tmpl w:val="5A9C8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224CE9"/>
    <w:multiLevelType w:val="multilevel"/>
    <w:tmpl w:val="AACA9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D43339"/>
    <w:multiLevelType w:val="multilevel"/>
    <w:tmpl w:val="BF720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1E2050"/>
    <w:multiLevelType w:val="multilevel"/>
    <w:tmpl w:val="A74A4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8934E9"/>
    <w:multiLevelType w:val="multilevel"/>
    <w:tmpl w:val="34225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802BFE"/>
    <w:multiLevelType w:val="multilevel"/>
    <w:tmpl w:val="CFF8F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8F57CD"/>
    <w:multiLevelType w:val="multilevel"/>
    <w:tmpl w:val="12D02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74187F"/>
    <w:multiLevelType w:val="multilevel"/>
    <w:tmpl w:val="E3001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765870"/>
    <w:multiLevelType w:val="multilevel"/>
    <w:tmpl w:val="228E2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AC6154"/>
    <w:multiLevelType w:val="multilevel"/>
    <w:tmpl w:val="202CB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3E7A1D"/>
    <w:multiLevelType w:val="multilevel"/>
    <w:tmpl w:val="F2EE5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D630B0"/>
    <w:multiLevelType w:val="multilevel"/>
    <w:tmpl w:val="1E2CC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1A51D0"/>
    <w:multiLevelType w:val="multilevel"/>
    <w:tmpl w:val="B1E4F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3D5150"/>
    <w:multiLevelType w:val="multilevel"/>
    <w:tmpl w:val="633A0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615F7E"/>
    <w:multiLevelType w:val="multilevel"/>
    <w:tmpl w:val="681EE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7657597"/>
    <w:multiLevelType w:val="multilevel"/>
    <w:tmpl w:val="FC643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94E4227"/>
    <w:multiLevelType w:val="multilevel"/>
    <w:tmpl w:val="4B9E8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780AB4"/>
    <w:multiLevelType w:val="multilevel"/>
    <w:tmpl w:val="7A326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B966197"/>
    <w:multiLevelType w:val="multilevel"/>
    <w:tmpl w:val="4CFE1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EB520C9"/>
    <w:multiLevelType w:val="multilevel"/>
    <w:tmpl w:val="EAFC5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F521E00"/>
    <w:multiLevelType w:val="multilevel"/>
    <w:tmpl w:val="4992F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5839EB"/>
    <w:multiLevelType w:val="multilevel"/>
    <w:tmpl w:val="390E3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49D262A"/>
    <w:multiLevelType w:val="multilevel"/>
    <w:tmpl w:val="C456A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5471D12"/>
    <w:multiLevelType w:val="multilevel"/>
    <w:tmpl w:val="F1864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BB5C3A"/>
    <w:multiLevelType w:val="multilevel"/>
    <w:tmpl w:val="E4367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A080998"/>
    <w:multiLevelType w:val="multilevel"/>
    <w:tmpl w:val="5B52E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B78326D"/>
    <w:multiLevelType w:val="multilevel"/>
    <w:tmpl w:val="78DE6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CEF4ADA"/>
    <w:multiLevelType w:val="multilevel"/>
    <w:tmpl w:val="C6068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EEB01D5"/>
    <w:multiLevelType w:val="multilevel"/>
    <w:tmpl w:val="12409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18D7379"/>
    <w:multiLevelType w:val="multilevel"/>
    <w:tmpl w:val="7B2CB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2090A17"/>
    <w:multiLevelType w:val="multilevel"/>
    <w:tmpl w:val="8098F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42162A5"/>
    <w:multiLevelType w:val="multilevel"/>
    <w:tmpl w:val="512EC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4453D4C"/>
    <w:multiLevelType w:val="multilevel"/>
    <w:tmpl w:val="A65CA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5F75300"/>
    <w:multiLevelType w:val="multilevel"/>
    <w:tmpl w:val="01849BB4"/>
    <w:lvl w:ilvl="0">
      <w:start w:val="1"/>
      <w:numFmt w:val="decimal"/>
      <w:lvlText w:val="%1."/>
      <w:lvlJc w:val="left"/>
      <w:pPr>
        <w:ind w:left="360" w:hanging="360"/>
      </w:pPr>
      <w:rPr>
        <w:color w:val="FF99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8923BF5"/>
    <w:multiLevelType w:val="multilevel"/>
    <w:tmpl w:val="CF80E76A"/>
    <w:lvl w:ilvl="0">
      <w:start w:val="1"/>
      <w:numFmt w:val="bullet"/>
      <w:lvlText w:val="●"/>
      <w:lvlJc w:val="left"/>
      <w:pPr>
        <w:ind w:left="340" w:hanging="170"/>
      </w:pPr>
      <w:rPr>
        <w:rFonts w:ascii="Noto Sans Symbols" w:eastAsia="Noto Sans Symbols" w:hAnsi="Noto Sans Symbols" w:cs="Noto Sans Symbols"/>
        <w:color w:val="000000"/>
        <w:sz w:val="10"/>
        <w:szCs w:val="1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39" w15:restartNumberingAfterBreak="0">
    <w:nsid w:val="4EC77010"/>
    <w:multiLevelType w:val="multilevel"/>
    <w:tmpl w:val="C65E9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37A263E"/>
    <w:multiLevelType w:val="multilevel"/>
    <w:tmpl w:val="863AD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3936C16"/>
    <w:multiLevelType w:val="multilevel"/>
    <w:tmpl w:val="A204F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3DB4B0E"/>
    <w:multiLevelType w:val="multilevel"/>
    <w:tmpl w:val="3A4A8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3EF370B"/>
    <w:multiLevelType w:val="multilevel"/>
    <w:tmpl w:val="DB4CA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5EA3F12"/>
    <w:multiLevelType w:val="multilevel"/>
    <w:tmpl w:val="89DAE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90E2BE6"/>
    <w:multiLevelType w:val="multilevel"/>
    <w:tmpl w:val="AA424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B3556B2"/>
    <w:multiLevelType w:val="multilevel"/>
    <w:tmpl w:val="44665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D3911D2"/>
    <w:multiLevelType w:val="multilevel"/>
    <w:tmpl w:val="B0983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D7809AB"/>
    <w:multiLevelType w:val="multilevel"/>
    <w:tmpl w:val="22FED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DF82BC2"/>
    <w:multiLevelType w:val="multilevel"/>
    <w:tmpl w:val="D34453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5E594338"/>
    <w:multiLevelType w:val="multilevel"/>
    <w:tmpl w:val="DE32C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2C55BAB"/>
    <w:multiLevelType w:val="multilevel"/>
    <w:tmpl w:val="F5264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34049A9"/>
    <w:multiLevelType w:val="multilevel"/>
    <w:tmpl w:val="5BA07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5900F3F"/>
    <w:multiLevelType w:val="multilevel"/>
    <w:tmpl w:val="255C8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8E557CF"/>
    <w:multiLevelType w:val="multilevel"/>
    <w:tmpl w:val="AD8C4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C037A94"/>
    <w:multiLevelType w:val="multilevel"/>
    <w:tmpl w:val="88244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42C09FE"/>
    <w:multiLevelType w:val="multilevel"/>
    <w:tmpl w:val="328C9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5C2656C"/>
    <w:multiLevelType w:val="multilevel"/>
    <w:tmpl w:val="4E1AA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8FF2DE6"/>
    <w:multiLevelType w:val="multilevel"/>
    <w:tmpl w:val="21EE0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A112076"/>
    <w:multiLevelType w:val="multilevel"/>
    <w:tmpl w:val="26C25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A777118"/>
    <w:multiLevelType w:val="multilevel"/>
    <w:tmpl w:val="EAE03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C797731"/>
    <w:multiLevelType w:val="multilevel"/>
    <w:tmpl w:val="DFB01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8719528">
    <w:abstractNumId w:val="20"/>
  </w:num>
  <w:num w:numId="2" w16cid:durableId="1883328343">
    <w:abstractNumId w:val="35"/>
  </w:num>
  <w:num w:numId="3" w16cid:durableId="1249315504">
    <w:abstractNumId w:val="10"/>
  </w:num>
  <w:num w:numId="4" w16cid:durableId="908728367">
    <w:abstractNumId w:val="31"/>
  </w:num>
  <w:num w:numId="5" w16cid:durableId="55320398">
    <w:abstractNumId w:val="33"/>
  </w:num>
  <w:num w:numId="6" w16cid:durableId="811753088">
    <w:abstractNumId w:val="23"/>
  </w:num>
  <w:num w:numId="7" w16cid:durableId="236742737">
    <w:abstractNumId w:val="16"/>
  </w:num>
  <w:num w:numId="8" w16cid:durableId="455682259">
    <w:abstractNumId w:val="42"/>
  </w:num>
  <w:num w:numId="9" w16cid:durableId="60490924">
    <w:abstractNumId w:val="59"/>
  </w:num>
  <w:num w:numId="10" w16cid:durableId="625888597">
    <w:abstractNumId w:val="30"/>
  </w:num>
  <w:num w:numId="11" w16cid:durableId="2071682819">
    <w:abstractNumId w:val="12"/>
  </w:num>
  <w:num w:numId="12" w16cid:durableId="1101336294">
    <w:abstractNumId w:val="40"/>
  </w:num>
  <w:num w:numId="13" w16cid:durableId="59793994">
    <w:abstractNumId w:val="11"/>
  </w:num>
  <w:num w:numId="14" w16cid:durableId="1634098383">
    <w:abstractNumId w:val="60"/>
  </w:num>
  <w:num w:numId="15" w16cid:durableId="606230265">
    <w:abstractNumId w:val="48"/>
  </w:num>
  <w:num w:numId="16" w16cid:durableId="1605072634">
    <w:abstractNumId w:val="18"/>
  </w:num>
  <w:num w:numId="17" w16cid:durableId="1103761763">
    <w:abstractNumId w:val="17"/>
  </w:num>
  <w:num w:numId="18" w16cid:durableId="154877518">
    <w:abstractNumId w:val="56"/>
  </w:num>
  <w:num w:numId="19" w16cid:durableId="1911570823">
    <w:abstractNumId w:val="32"/>
  </w:num>
  <w:num w:numId="20" w16cid:durableId="679089433">
    <w:abstractNumId w:val="29"/>
  </w:num>
  <w:num w:numId="21" w16cid:durableId="325522556">
    <w:abstractNumId w:val="57"/>
  </w:num>
  <w:num w:numId="22" w16cid:durableId="295840768">
    <w:abstractNumId w:val="24"/>
  </w:num>
  <w:num w:numId="23" w16cid:durableId="1703047783">
    <w:abstractNumId w:val="34"/>
  </w:num>
  <w:num w:numId="24" w16cid:durableId="1215585125">
    <w:abstractNumId w:val="1"/>
  </w:num>
  <w:num w:numId="25" w16cid:durableId="1743600951">
    <w:abstractNumId w:val="55"/>
  </w:num>
  <w:num w:numId="26" w16cid:durableId="603222803">
    <w:abstractNumId w:val="43"/>
  </w:num>
  <w:num w:numId="27" w16cid:durableId="1806582510">
    <w:abstractNumId w:val="25"/>
  </w:num>
  <w:num w:numId="28" w16cid:durableId="1912959584">
    <w:abstractNumId w:val="37"/>
  </w:num>
  <w:num w:numId="29" w16cid:durableId="1316184250">
    <w:abstractNumId w:val="58"/>
  </w:num>
  <w:num w:numId="30" w16cid:durableId="840197349">
    <w:abstractNumId w:val="8"/>
  </w:num>
  <w:num w:numId="31" w16cid:durableId="1762022087">
    <w:abstractNumId w:val="27"/>
  </w:num>
  <w:num w:numId="32" w16cid:durableId="1195776892">
    <w:abstractNumId w:val="13"/>
  </w:num>
  <w:num w:numId="33" w16cid:durableId="397243605">
    <w:abstractNumId w:val="44"/>
  </w:num>
  <w:num w:numId="34" w16cid:durableId="2006932269">
    <w:abstractNumId w:val="5"/>
  </w:num>
  <w:num w:numId="35" w16cid:durableId="766388231">
    <w:abstractNumId w:val="38"/>
  </w:num>
  <w:num w:numId="36" w16cid:durableId="1157265120">
    <w:abstractNumId w:val="36"/>
  </w:num>
  <w:num w:numId="37" w16cid:durableId="1263806462">
    <w:abstractNumId w:val="47"/>
  </w:num>
  <w:num w:numId="38" w16cid:durableId="988940803">
    <w:abstractNumId w:val="51"/>
  </w:num>
  <w:num w:numId="39" w16cid:durableId="590701223">
    <w:abstractNumId w:val="22"/>
  </w:num>
  <w:num w:numId="40" w16cid:durableId="536429056">
    <w:abstractNumId w:val="52"/>
  </w:num>
  <w:num w:numId="41" w16cid:durableId="757487395">
    <w:abstractNumId w:val="2"/>
  </w:num>
  <w:num w:numId="42" w16cid:durableId="182089565">
    <w:abstractNumId w:val="3"/>
  </w:num>
  <w:num w:numId="43" w16cid:durableId="2080319946">
    <w:abstractNumId w:val="61"/>
  </w:num>
  <w:num w:numId="44" w16cid:durableId="618337165">
    <w:abstractNumId w:val="4"/>
  </w:num>
  <w:num w:numId="45" w16cid:durableId="1443720000">
    <w:abstractNumId w:val="54"/>
  </w:num>
  <w:num w:numId="46" w16cid:durableId="1497307632">
    <w:abstractNumId w:val="50"/>
  </w:num>
  <w:num w:numId="47" w16cid:durableId="1685935556">
    <w:abstractNumId w:val="15"/>
  </w:num>
  <w:num w:numId="48" w16cid:durableId="438331147">
    <w:abstractNumId w:val="9"/>
  </w:num>
  <w:num w:numId="49" w16cid:durableId="1421293466">
    <w:abstractNumId w:val="26"/>
  </w:num>
  <w:num w:numId="50" w16cid:durableId="792216050">
    <w:abstractNumId w:val="39"/>
  </w:num>
  <w:num w:numId="51" w16cid:durableId="1133279">
    <w:abstractNumId w:val="46"/>
  </w:num>
  <w:num w:numId="52" w16cid:durableId="464466786">
    <w:abstractNumId w:val="6"/>
  </w:num>
  <w:num w:numId="53" w16cid:durableId="1678313158">
    <w:abstractNumId w:val="41"/>
  </w:num>
  <w:num w:numId="54" w16cid:durableId="407120903">
    <w:abstractNumId w:val="14"/>
  </w:num>
  <w:num w:numId="55" w16cid:durableId="659580423">
    <w:abstractNumId w:val="7"/>
  </w:num>
  <w:num w:numId="56" w16cid:durableId="62070645">
    <w:abstractNumId w:val="19"/>
  </w:num>
  <w:num w:numId="57" w16cid:durableId="1244098335">
    <w:abstractNumId w:val="49"/>
  </w:num>
  <w:num w:numId="58" w16cid:durableId="1949383152">
    <w:abstractNumId w:val="53"/>
  </w:num>
  <w:num w:numId="59" w16cid:durableId="37557064">
    <w:abstractNumId w:val="0"/>
  </w:num>
  <w:num w:numId="60" w16cid:durableId="692147745">
    <w:abstractNumId w:val="45"/>
  </w:num>
  <w:num w:numId="61" w16cid:durableId="180357846">
    <w:abstractNumId w:val="21"/>
  </w:num>
  <w:num w:numId="62" w16cid:durableId="49959521">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77"/>
    <w:rsid w:val="000D0D8F"/>
    <w:rsid w:val="0064708E"/>
    <w:rsid w:val="00752A77"/>
    <w:rsid w:val="00A6716C"/>
    <w:rsid w:val="00BF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D9B7"/>
  <w15:docId w15:val="{4CA29033-DB90-48F5-983E-B40F56E9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ind w:left="360"/>
      <w:outlineLvl w:val="0"/>
    </w:pPr>
    <w:rPr>
      <w:rFonts w:ascii="Helvetica Neue" w:eastAsia="Helvetica Neue" w:hAnsi="Helvetica Neue" w:cs="Helvetica Neue"/>
      <w:color w:val="FF9900"/>
      <w:sz w:val="40"/>
      <w:szCs w:val="40"/>
    </w:rPr>
  </w:style>
  <w:style w:type="paragraph" w:styleId="Heading2">
    <w:name w:val="heading 2"/>
    <w:basedOn w:val="Normal"/>
    <w:next w:val="Normal"/>
    <w:pPr>
      <w:keepNext/>
      <w:keepLines/>
      <w:spacing w:before="360" w:after="120"/>
      <w:outlineLvl w:val="1"/>
    </w:pPr>
    <w:rPr>
      <w:rFonts w:ascii="Helvetica Neue" w:eastAsia="Helvetica Neue" w:hAnsi="Helvetica Neue" w:cs="Helvetica Neue"/>
      <w:color w:val="434343"/>
      <w:sz w:val="32"/>
      <w:szCs w:val="32"/>
    </w:rPr>
  </w:style>
  <w:style w:type="paragraph" w:styleId="Heading3">
    <w:name w:val="heading 3"/>
    <w:basedOn w:val="Normal"/>
    <w:next w:val="Normal"/>
    <w:pPr>
      <w:keepNext/>
      <w:keepLines/>
      <w:spacing w:before="320" w:after="80"/>
      <w:outlineLvl w:val="2"/>
    </w:pPr>
    <w:rPr>
      <w:rFonts w:ascii="Helvetica Neue" w:eastAsia="Helvetica Neue" w:hAnsi="Helvetica Neue" w:cs="Helvetica Neue"/>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0D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8F"/>
    <w:rPr>
      <w:rFonts w:ascii="Segoe UI" w:hAnsi="Segoe UI" w:cs="Segoe UI"/>
      <w:sz w:val="18"/>
      <w:szCs w:val="18"/>
    </w:rPr>
  </w:style>
  <w:style w:type="paragraph" w:styleId="Header">
    <w:name w:val="header"/>
    <w:basedOn w:val="Normal"/>
    <w:link w:val="HeaderChar"/>
    <w:uiPriority w:val="99"/>
    <w:unhideWhenUsed/>
    <w:rsid w:val="00BF64C7"/>
    <w:pPr>
      <w:tabs>
        <w:tab w:val="center" w:pos="4513"/>
        <w:tab w:val="right" w:pos="9026"/>
      </w:tabs>
      <w:spacing w:line="240" w:lineRule="auto"/>
    </w:pPr>
  </w:style>
  <w:style w:type="character" w:customStyle="1" w:styleId="HeaderChar">
    <w:name w:val="Header Char"/>
    <w:basedOn w:val="DefaultParagraphFont"/>
    <w:link w:val="Header"/>
    <w:uiPriority w:val="99"/>
    <w:rsid w:val="00BF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prevent-duty-guidance" TargetMode="External"/><Relationship Id="rId21" Type="http://schemas.openxmlformats.org/officeDocument/2006/relationships/hyperlink" Target="https://assets.publishing.service.gov.uk/government/uploads/system/uploads/attachment_data/file/1170108/EYFS_framework_from_September_2023.pdf" TargetMode="External"/><Relationship Id="rId42" Type="http://schemas.openxmlformats.org/officeDocument/2006/relationships/hyperlink" Target="https://assets.publishing.service.gov.uk/government/uploads/system/uploads/attachment_data/file/419604/What_to_do_if_you_re_worried_a_child_is_being_abused.pdf" TargetMode="External"/><Relationship Id="rId63" Type="http://schemas.openxmlformats.org/officeDocument/2006/relationships/hyperlink" Target="about:blank" TargetMode="External"/><Relationship Id="rId84" Type="http://schemas.openxmlformats.org/officeDocument/2006/relationships/hyperlink" Target="https://kr.afcinfo.org.uk/pages/community-information/information-and-advice/safeguarding-and-child-protection/quality-assurance-and-review-service/risk-outside-the-home" TargetMode="External"/><Relationship Id="rId16" Type="http://schemas.openxmlformats.org/officeDocument/2006/relationships/hyperlink" Target="https://www.gov.uk/report-child-abuse-to-local-council" TargetMode="External"/><Relationship Id="rId107" Type="http://schemas.openxmlformats.org/officeDocument/2006/relationships/hyperlink" Target="https://www.nspcc.org.uk/what-is-child-abuse/types-of-abuse/female-genital-mutilation-fgm/" TargetMode="External"/><Relationship Id="rId11" Type="http://schemas.openxmlformats.org/officeDocument/2006/relationships/image" Target="media/image3.png"/><Relationship Id="rId32" Type="http://schemas.openxmlformats.org/officeDocument/2006/relationships/hyperlink" Target="https://frg.org.uk/get-help-and-advice/a-z-of-terms/childrens-services/" TargetMode="External"/><Relationship Id="rId37" Type="http://schemas.openxmlformats.org/officeDocument/2006/relationships/hyperlink" Target="https://www.echr.coe.int/Pages/home.aspx?p=basictexts&amp;c" TargetMode="External"/><Relationship Id="rId53" Type="http://schemas.openxmlformats.org/officeDocument/2006/relationships/hyperlink" Target="https://www.swlstg.nhs.uk/our-services/find-a-service/service/kingston-camhs-spa" TargetMode="External"/><Relationship Id="rId58" Type="http://schemas.microsoft.com/office/2011/relationships/commentsExtended" Target="commentsExtended.xml"/><Relationship Id="rId74" Type="http://schemas.openxmlformats.org/officeDocument/2006/relationships/hyperlink" Target="http://www.gov.uk/government/uploads/system/uploads/attachment_data/file/269764/role_and_responsibilities_of_the_designated_teacher_for_looked_after_children.pdf" TargetMode="External"/><Relationship Id="rId79" Type="http://schemas.openxmlformats.org/officeDocument/2006/relationships/hyperlink" Target="https://www.gov.uk/government/publications/working-together-to-improve-school-attendance" TargetMode="External"/><Relationship Id="rId102" Type="http://schemas.openxmlformats.org/officeDocument/2006/relationships/hyperlink" Target="https://kingstonandrichmondsafeguardingchildrenpartnership.org.uk/guidance-policies-and-procedures/harmful-sexual-behaviour/" TargetMode="External"/><Relationship Id="rId123" Type="http://schemas.openxmlformats.org/officeDocument/2006/relationships/hyperlink" Target="https://www.met.police.uk/advice/advice-and-information/caa/child-abuse/faith-based-abuse/" TargetMode="External"/><Relationship Id="rId128" Type="http://schemas.openxmlformats.org/officeDocument/2006/relationships/hyperlink" Target="https://www.londoncp.co.uk/alleg_staff.html?zoom_highlight=allegations%20" TargetMode="External"/><Relationship Id="rId5" Type="http://schemas.openxmlformats.org/officeDocument/2006/relationships/footnotes" Target="footnotes.xml"/><Relationship Id="rId90" Type="http://schemas.openxmlformats.org/officeDocument/2006/relationships/hyperlink" Target="https://www.gov.uk/government/publications/searching-screening-and-confiscation" TargetMode="External"/><Relationship Id="rId95" Type="http://schemas.openxmlformats.org/officeDocument/2006/relationships/hyperlink" Target="https://www.mind.org.uk/" TargetMode="External"/><Relationship Id="rId22" Type="http://schemas.openxmlformats.org/officeDocument/2006/relationships/hyperlink" Target="https://assets.publishing.service.gov.uk/government/uploads/system/uploads/attachment_data/file/1170108/EYFS_framework_from_September_2023.pdf" TargetMode="External"/><Relationship Id="rId27" Type="http://schemas.openxmlformats.org/officeDocument/2006/relationships/hyperlink" Target="http://www.legislation.gov.uk/ukpga/2002/32/section/175" TargetMode="External"/><Relationship Id="rId43" Type="http://schemas.openxmlformats.org/officeDocument/2006/relationships/hyperlink" Target="https://www.londonsafeguardingchildrenprocedures.co.uk/files/threshold.pdf" TargetMode="External"/><Relationship Id="rId48" Type="http://schemas.openxmlformats.org/officeDocument/2006/relationships/hyperlink" Target="https://assets.publishing.service.gov.uk/government/uploads/system/uploads/attachment_data/file/1091132/Searching__Screening_and_Confiscation_guidance_July_2022.pdf" TargetMode="External"/><Relationship Id="rId64" Type="http://schemas.openxmlformats.org/officeDocument/2006/relationships/hyperlink" Target="https://www.gov.uk/government/publications/teaching-online-safety-in-schools" TargetMode="External"/><Relationship Id="rId69" Type="http://schemas.openxmlformats.org/officeDocument/2006/relationships/hyperlink" Target="https://www.gov.uk/guidance/meeting-digital-and-technology-standards-in-schools-and-colleges/cyber-security-standards-for-schools-and-colleges" TargetMode="External"/><Relationship Id="rId113" Type="http://schemas.openxmlformats.org/officeDocument/2006/relationships/hyperlink" Target="https://nationalfgmcentre.org.uk/" TargetMode="External"/><Relationship Id="rId118" Type="http://schemas.openxmlformats.org/officeDocument/2006/relationships/hyperlink" Target="https://www.educateagainsthate.com/signs-of-radicalisation/" TargetMode="External"/><Relationship Id="rId134" Type="http://schemas.openxmlformats.org/officeDocument/2006/relationships/footer" Target="footer2.xml"/><Relationship Id="rId80" Type="http://schemas.openxmlformats.org/officeDocument/2006/relationships/hyperlink" Target="https://kr.afcinfo.org.uk/pages/community-information/information-and-advice/education-and-education-services/children-missing-education" TargetMode="External"/><Relationship Id="rId85" Type="http://schemas.openxmlformats.org/officeDocument/2006/relationships/hyperlink" Target="https://tce.researchinpractice.org.uk/" TargetMode="External"/><Relationship Id="rId12" Type="http://schemas.openxmlformats.org/officeDocument/2006/relationships/image" Target="media/image4.png"/><Relationship Id="rId17" Type="http://schemas.openxmlformats.org/officeDocument/2006/relationships/hyperlink" Target="https://docs.google.com/forms/d/e/1FAIpQLSdYVca4qbvFJS71sD2PzYr8mhyot9GrOdzsHUUYOmJeM7uCKA/viewform" TargetMode="External"/><Relationship Id="rId33" Type="http://schemas.openxmlformats.org/officeDocument/2006/relationships/hyperlink" Target="https://frg.org.uk/get-help-and-advice/a-z-of-terms/child-protection/" TargetMode="External"/><Relationship Id="rId38" Type="http://schemas.openxmlformats.org/officeDocument/2006/relationships/hyperlink" Target="https://www.legislation.gov.uk/ukpga/2010/15/contents" TargetMode="External"/><Relationship Id="rId59" Type="http://schemas.microsoft.com/office/2016/09/relationships/commentsIds" Target="commentsIds.xml"/><Relationship Id="rId103" Type="http://schemas.openxmlformats.org/officeDocument/2006/relationships/hyperlink" Target="https://www.nspcc.org.uk/preventing-abuse/child-abuse-and-neglect/harmful-sexual-behaviour/signs-symptoms-effects/" TargetMode="External"/><Relationship Id="rId108" Type="http://schemas.openxmlformats.org/officeDocument/2006/relationships/hyperlink" Target="https://www.nspcc.org.uk/what-is-child-abuse/types-of-abuse/female-genital-mutilation-fgm/" TargetMode="External"/><Relationship Id="rId124" Type="http://schemas.openxmlformats.org/officeDocument/2006/relationships/hyperlink" Target="https://youtu.be/afiBsJ5Lyfo" TargetMode="External"/><Relationship Id="rId129" Type="http://schemas.openxmlformats.org/officeDocument/2006/relationships/hyperlink" Target="https://assets.publishing.service.gov.uk/government/uploads/system/uploads/attachment_data/file/1080047/KCSIE_2022_revised.pdf" TargetMode="External"/><Relationship Id="rId54" Type="http://schemas.openxmlformats.org/officeDocument/2006/relationships/hyperlink" Target="mailto:counter.extremism@education.gsi.gov.uk" TargetMode="External"/><Relationship Id="rId70"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75" Type="http://schemas.openxmlformats.org/officeDocument/2006/relationships/hyperlink" Target="https://www.afcvirtualschool.org.uk/" TargetMode="External"/><Relationship Id="rId91" Type="http://schemas.openxmlformats.org/officeDocument/2006/relationships/hyperlink" Target="https://assets.publishing.service.gov.uk/government/uploads/system/uploads/attachment_data/file/307867/Statutory_Guidance_-_Missing_from_care__3_.pdf" TargetMode="External"/><Relationship Id="rId96" Type="http://schemas.openxmlformats.org/officeDocument/2006/relationships/hyperlink" Target="https://learning.nspcc.org.uk/child-health-development/child-mental-health"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ssets.publishing.service.gov.uk/government/uploads/system/uploads/attachment_data/file/1170108/EYFS_framework_from_September_2023.pdf" TargetMode="External"/><Relationship Id="rId28" Type="http://schemas.openxmlformats.org/officeDocument/2006/relationships/hyperlink" Target="https://www.legislation.gov.uk/uksi/2014/3283/schedule/made" TargetMode="External"/><Relationship Id="rId4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4" Type="http://schemas.openxmlformats.org/officeDocument/2006/relationships/hyperlink" Target="https://www.gov.uk/government/publications/modern-slavery-how-to-identify-and-support-victims" TargetMode="External"/><Relationship Id="rId119" Type="http://schemas.openxmlformats.org/officeDocument/2006/relationships/hyperlink" Target="https://kingstonandrichmondsafeguardingchildrenpartnership.org.uk/resources-for-children-parents-and-carers/radicalisation-and-extremism/" TargetMode="External"/><Relationship Id="rId44" Type="http://schemas.openxmlformats.org/officeDocument/2006/relationships/hyperlink" Target="https://www.kingstonandrichmondsafeguardingchildrenpartnership.org.uk/guidance-policies-and-procedures/resolving-professional-differences/" TargetMode="External"/><Relationship Id="rId60" Type="http://schemas.openxmlformats.org/officeDocument/2006/relationships/image" Target="media/image5.png"/><Relationship Id="rId65" Type="http://schemas.openxmlformats.org/officeDocument/2006/relationships/hyperlink" Target="https://assets.publishing.service.gov.uk/government/uploads/system/uploads/attachment_data/file/1091132/Searching__Screening_and_Confiscation_guidance_July_2022.pdf" TargetMode="External"/><Relationship Id="rId81" Type="http://schemas.openxmlformats.org/officeDocument/2006/relationships/hyperlink" Target="https://assets.publishing.service.gov.uk/government/uploads/system/uploads/attachment_data/file/550416/Children_Missing_Education_-_statutory_guidance.pdf" TargetMode="External"/><Relationship Id="rId86" Type="http://schemas.openxmlformats.org/officeDocument/2006/relationships/hyperlink" Target="https://www.londonsafeguardingchildrenprocedures.co.uk/sg_sex_exploit_ch.html" TargetMode="External"/><Relationship Id="rId130" Type="http://schemas.openxmlformats.org/officeDocument/2006/relationships/header" Target="header1.xml"/><Relationship Id="rId135" Type="http://schemas.openxmlformats.org/officeDocument/2006/relationships/fontTable" Target="fontTable.xml"/><Relationship Id="rId13" Type="http://schemas.openxmlformats.org/officeDocument/2006/relationships/hyperlink" Target="http://www.londoncp.co.uk/" TargetMode="External"/><Relationship Id="rId18" Type="http://schemas.openxmlformats.org/officeDocument/2006/relationships/hyperlink" Target="https://kingstonandrichmondsafeguardingchildrenpartnership.org.uk/about-krscp/" TargetMode="External"/><Relationship Id="rId39" Type="http://schemas.openxmlformats.org/officeDocument/2006/relationships/hyperlink" Target="https://www.gov.uk/government/publications/equality-act-2010-advice-for-schools" TargetMode="External"/><Relationship Id="rId109" Type="http://schemas.openxmlformats.org/officeDocument/2006/relationships/hyperlink" Target="https://www.gov.uk/government/publications/female-genital-mutilation-guidelines" TargetMode="External"/><Relationship Id="rId34" Type="http://schemas.openxmlformats.org/officeDocument/2006/relationships/hyperlink" Target="https://www.legislation.gov.uk/ukpga/2004/31/contents" TargetMode="External"/><Relationship Id="rId5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5" Type="http://schemas.openxmlformats.org/officeDocument/2006/relationships/hyperlink" Target="http://stephanie.royston-mitchell@kingston.gov.uk" TargetMode="External"/><Relationship Id="rId76" Type="http://schemas.openxmlformats.org/officeDocument/2006/relationships/hyperlink" Target="https://www.farrer.co.uk/globalassets/handling-cases-of-affluent-neglect-in-schools.pdf" TargetMode="External"/><Relationship Id="rId97" Type="http://schemas.openxmlformats.org/officeDocument/2006/relationships/hyperlink" Target="https://www.legislation.gov.uk/ukpga/2021/17/contents/enacted" TargetMode="External"/><Relationship Id="rId104" Type="http://schemas.openxmlformats.org/officeDocument/2006/relationships/hyperlink" Target="https://www.stopitnow.org.uk/concerned-about-a-child-or-young-persons-sexual-behaviour/preventing-harmful-sexual-behaviour/" TargetMode="External"/><Relationship Id="rId120" Type="http://schemas.openxmlformats.org/officeDocument/2006/relationships/hyperlink" Target="https://kingstonandrichmondsafeguardingchildrenpartnership.org.uk/resources-for-children-parents-and-carers/radicalisation-and-extremism/" TargetMode="External"/><Relationship Id="rId125" Type="http://schemas.openxmlformats.org/officeDocument/2006/relationships/hyperlink" Target="https://childprotection.rcpch.ac.uk/resources/perplexing-presentations-and-fii/" TargetMode="External"/><Relationship Id="rId7" Type="http://schemas.openxmlformats.org/officeDocument/2006/relationships/image" Target="media/image1.jpg"/><Relationship Id="rId7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92" Type="http://schemas.openxmlformats.org/officeDocument/2006/relationships/hyperlink" Target="https://kingstonandrichmondsafeguardingchildrenpartnership.org.uk/guidance-policies-and-procedures/missing-children/" TargetMode="External"/><Relationship Id="rId2" Type="http://schemas.openxmlformats.org/officeDocument/2006/relationships/styles" Target="styles.xml"/><Relationship Id="rId29" Type="http://schemas.openxmlformats.org/officeDocument/2006/relationships/hyperlink" Target="https://www.gov.uk/government/publications/non-maintained-special-schools-regulations-2015" TargetMode="External"/><Relationship Id="rId24" Type="http://schemas.openxmlformats.org/officeDocument/2006/relationships/hyperlink" Target="http://www.legislation.gov.uk/uksi/2018/794/contents/made" TargetMode="External"/><Relationship Id="rId40" Type="http://schemas.openxmlformats.org/officeDocument/2006/relationships/hyperlink" Target="https://www.equalityhumanrights.com/en/advice-and-guidance/public-sector-equality-duty" TargetMode="External"/><Relationship Id="rId45" Type="http://schemas.openxmlformats.org/officeDocument/2006/relationships/hyperlink" Target="https://www.achievingforchildren.org.uk/pages/information-for-professionals/early-help-assessment" TargetMode="External"/><Relationship Id="rId66" Type="http://schemas.openxmlformats.org/officeDocument/2006/relationships/hyperlink" Target="https://apwg.org/" TargetMode="External"/><Relationship Id="rId87" Type="http://schemas.openxmlformats.org/officeDocument/2006/relationships/hyperlink" Target="https://www.gov.uk/government/publications/child-sexual-exploitation-definition-and-guide-for-practitioners" TargetMode="External"/><Relationship Id="rId110" Type="http://schemas.openxmlformats.org/officeDocument/2006/relationships/hyperlink" Target="https://kingstonandrichmondsafeguardingchildrenpartnership.org.uk/guidance-policies-and-procedures/female-genital-mutilation-guidance-for-professionals/" TargetMode="External"/><Relationship Id="rId115" Type="http://schemas.openxmlformats.org/officeDocument/2006/relationships/hyperlink" Target="https://www.gov.uk/looking-after-someone-elses-child" TargetMode="External"/><Relationship Id="rId131" Type="http://schemas.openxmlformats.org/officeDocument/2006/relationships/header" Target="header2.xml"/><Relationship Id="rId136" Type="http://schemas.openxmlformats.org/officeDocument/2006/relationships/theme" Target="theme/theme1.xml"/><Relationship Id="rId61" Type="http://schemas.openxmlformats.org/officeDocument/2006/relationships/hyperlink" Target="https://www.gov.uk/government/publications/safeguarding-practitioners-information-sharing-advice" TargetMode="External"/><Relationship Id="rId82" Type="http://schemas.openxmlformats.org/officeDocument/2006/relationships/hyperlink" Target="mailto:contextualsafeguarding.exploitation@achievingforchildren.org.uk" TargetMode="External"/><Relationship Id="rId19" Type="http://schemas.openxmlformats.org/officeDocument/2006/relationships/hyperlink" Target="http://www.londoncp.co.uk/" TargetMode="External"/><Relationship Id="rId14" Type="http://schemas.openxmlformats.org/officeDocument/2006/relationships/hyperlink" Target="https://kr.afcinfo.org.uk/pages/community-information/information-and-advice/safeguarding-and-child-protection/single-point-of-access-spa" TargetMode="External"/><Relationship Id="rId30" Type="http://schemas.openxmlformats.org/officeDocument/2006/relationships/hyperlink" Target="https://www.gov.uk/government/publications/governance-handbook" TargetMode="External"/><Relationship Id="rId35" Type="http://schemas.openxmlformats.org/officeDocument/2006/relationships/hyperlink" Target="https://www.gov.uk/government/publications/children-act-1989-care-planning-placement-and-case-review" TargetMode="External"/><Relationship Id="rId56" Type="http://schemas.openxmlformats.org/officeDocument/2006/relationships/hyperlink" Target="mailto:Naheem.Bashir@richmondandwandsworth.gov.uk" TargetMode="External"/><Relationship Id="rId77" Type="http://schemas.openxmlformats.org/officeDocument/2006/relationships/hyperlink" Target="https://kingstonandrichmondsafeguardingchildrenpartnership.org.uk/guidance-policies-and-procedures/neglect-guidance-for-professionals/" TargetMode="External"/><Relationship Id="rId100" Type="http://schemas.openxmlformats.org/officeDocument/2006/relationships/hyperlink" Target="https://www.gov.uk/government/publications/review-of-sexual-abuse-in-schools-and-colleges/review-of-sexual-abuse-in-schools-and-colleges" TargetMode="External"/><Relationship Id="rId105" Type="http://schemas.openxmlformats.org/officeDocument/2006/relationships/hyperlink" Target="https://www.cps.gov.uk/legal-guidance/voyeurism" TargetMode="External"/><Relationship Id="rId126" Type="http://schemas.openxmlformats.org/officeDocument/2006/relationships/hyperlink" Target="https://www.farrer.co.uk/globalassets/clients-and-sectors/safeguarding/developing-and-implementing-a-low-level-concerns-policy.pdf" TargetMode="External"/><Relationship Id="rId8" Type="http://schemas.openxmlformats.org/officeDocument/2006/relationships/image" Target="media/image2.png"/><Relationship Id="rId51" Type="http://schemas.openxmlformats.org/officeDocument/2006/relationships/hyperlink" Target="https://www.npcc.police.uk/documents/Children%20and%20Young%20people/When%20to%20call%20the%20police%20guidance%20for%20schools%20and%20colleges.pdf" TargetMode="External"/><Relationship Id="rId72" Type="http://schemas.openxmlformats.org/officeDocument/2006/relationships/hyperlink" Target="https://www.gov.uk/government/publications/alternative-provision" TargetMode="External"/><Relationship Id="rId93" Type="http://schemas.openxmlformats.org/officeDocument/2006/relationships/hyperlink" Target="https://www.gov.uk/government/publications/mental-health-and-behaviour-in-schools--2" TargetMode="External"/><Relationship Id="rId98" Type="http://schemas.openxmlformats.org/officeDocument/2006/relationships/hyperlink" Target="https://www.operationencompass.org/" TargetMode="External"/><Relationship Id="rId121" Type="http://schemas.openxmlformats.org/officeDocument/2006/relationships/hyperlink" Target="https://kingstonandrichmondsafeguardingchildrenpartnership.org.uk/resources-for-children-parents-and-carers/radicalisation-and-extremism/" TargetMode="External"/><Relationship Id="rId3" Type="http://schemas.openxmlformats.org/officeDocument/2006/relationships/settings" Target="settings.xml"/><Relationship Id="rId25" Type="http://schemas.openxmlformats.org/officeDocument/2006/relationships/hyperlink" Target="http://www.legislation.gov.uk/ukpga/2006/21/contents" TargetMode="External"/><Relationship Id="rId46" Type="http://schemas.openxmlformats.org/officeDocument/2006/relationships/hyperlink" Target="https://kingstonandrichmondsafeguardingchildrenpartnership.org.uk/media/upload/fck/file/EH%20Partnership%20Strategy%209%20Nov%202020%20(1)F.pdf" TargetMode="External"/><Relationship Id="rId67" Type="http://schemas.openxmlformats.org/officeDocument/2006/relationships/hyperlink" Target="https://www.gov.uk/government/publications/safeguarding-children-and-protecting-professionals-in-early-years-settings-online-safety-considerations" TargetMode="External"/><Relationship Id="rId116" Type="http://schemas.openxmlformats.org/officeDocument/2006/relationships/hyperlink" Target="https://kingstonandrichmondsafeguardingchildrenpartnership.org.uk/guidance-policies-and-procedures/private-fostering/" TargetMode="External"/><Relationship Id="rId2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41" Type="http://schemas.openxmlformats.org/officeDocument/2006/relationships/hyperlink" Target="https://www.gov.uk/government/publications/pace-code-c-2019/pace-code-c-2019-accessible" TargetMode="External"/><Relationship Id="rId62" Type="http://schemas.openxmlformats.org/officeDocument/2006/relationships/hyperlink" Target="https://consult.education.gov.uk/childrens-social-care-data-and-digital-division/information-sharing-advice-safeguarding-practition/supporting_documents/Consultation%20draft%20%20Information%20Sharing%20Advice%20for%20Practitioners%20June%202023.pdf" TargetMode="External"/><Relationship Id="rId83" Type="http://schemas.openxmlformats.org/officeDocument/2006/relationships/hyperlink" Target="https://kingstonandrichmondsafeguardingchildrenpartnership.org.uk/guidance-policies-and-procedures/child-exploitation-guidance-for-professionals/" TargetMode="External"/><Relationship Id="rId88" Type="http://schemas.openxmlformats.org/officeDocument/2006/relationships/hyperlink" Target="https://assets.publishing.service.gov.uk/government/uploads/system/uploads/attachment_data/file/418131/Preventing_youth_violence_and_gang_involvement_v3_March2015.pdf" TargetMode="External"/><Relationship Id="rId111" Type="http://schemas.openxmlformats.org/officeDocument/2006/relationships/hyperlink" Target="https://freedomcharity.org.uk/forced-marriage/" TargetMode="External"/><Relationship Id="rId132" Type="http://schemas.openxmlformats.org/officeDocument/2006/relationships/footer" Target="footer1.xml"/><Relationship Id="rId15" Type="http://schemas.openxmlformats.org/officeDocument/2006/relationships/hyperlink" Target="https://kr.afcinfo.org.uk/pages/community-information/information-and-advice/safeguarding-and-child-protection/single-point-of-access-spa" TargetMode="External"/><Relationship Id="rId36" Type="http://schemas.openxmlformats.org/officeDocument/2006/relationships/hyperlink" Target="https://www.legislation.gov.uk/ukpga/1998/42/contents" TargetMode="External"/><Relationship Id="rId57" Type="http://schemas.openxmlformats.org/officeDocument/2006/relationships/comments" Target="comments.xml"/><Relationship Id="rId10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7" Type="http://schemas.openxmlformats.org/officeDocument/2006/relationships/hyperlink" Target="https://c-cluster-110.uploads.documents.cimpress.io/v1/uploads/d71d6fd8-b99e-4327-b8fd-1ac968b768a4~110/original?tenant=vbu-digital" TargetMode="External"/><Relationship Id="rId10" Type="http://schemas.openxmlformats.org/officeDocument/2006/relationships/hyperlink" Target="http://emma.clarke@achievingforchildren.org.uk" TargetMode="External"/><Relationship Id="rId31" Type="http://schemas.openxmlformats.org/officeDocument/2006/relationships/hyperlink" Target="https://www.legislation.gov.uk/ukpga/1989/41/contents" TargetMode="External"/><Relationship Id="rId52" Type="http://schemas.openxmlformats.org/officeDocument/2006/relationships/hyperlink" Target="https://www.cps.gov.uk/legal-guidance/safeguarding-children-victims-and-witnesses" TargetMode="External"/><Relationship Id="rId73" Type="http://schemas.openxmlformats.org/officeDocument/2006/relationships/hyperlink" Target="https://kr.afcinfo.org.uk/pages/local-offer/information-and-advice/education/education-of-children-and-young-people-in-specific-circumstances/education-of-children-and-young-people-with-medical-needs/alternative-provision-policy" TargetMode="External"/><Relationship Id="rId78" Type="http://schemas.openxmlformats.org/officeDocument/2006/relationships/hyperlink" Target="https://www.nspcc.org.uk/what-is-child-abuse/spotting-signs-child-abuse/" TargetMode="External"/><Relationship Id="rId94" Type="http://schemas.openxmlformats.org/officeDocument/2006/relationships/hyperlink" Target="https://kingstonandrichmondsafeguardingchildrenpartnership.org.uk/resources-for-children-parents-and-carers/emotional-wellbeing-and-mental-health/" TargetMode="External"/><Relationship Id="rId99" Type="http://schemas.openxmlformats.org/officeDocument/2006/relationships/hyperlink" Target="https://kingstonandrichmondsafeguardingchildrenpartnership.org.uk/guidance-policies-and-procedures/domestic-abuse-and-marac-guidance-for-professionals/" TargetMode="External"/><Relationship Id="rId101" Type="http://schemas.openxmlformats.org/officeDocument/2006/relationships/hyperlink" Target="https://www.everyonesinvited.uk/" TargetMode="External"/><Relationship Id="rId122" Type="http://schemas.openxmlformats.org/officeDocument/2006/relationships/hyperlink" Target="https://www.gov.uk/government/publications/protecting-children-from-radicalisation-the-prevent-duty" TargetMode="External"/><Relationship Id="rId4" Type="http://schemas.openxmlformats.org/officeDocument/2006/relationships/webSettings" Target="webSettings.xml"/><Relationship Id="rId9" Type="http://schemas.openxmlformats.org/officeDocument/2006/relationships/hyperlink" Target="mailto:lucy.macarthur@kingrichlscb.org.uk" TargetMode="External"/><Relationship Id="rId26" Type="http://schemas.openxmlformats.org/officeDocument/2006/relationships/hyperlink" Target="https://www.gov.uk/government/publications/working-together-to-safeguard-children--2" TargetMode="External"/><Relationship Id="rId47" Type="http://schemas.openxmlformats.org/officeDocument/2006/relationships/hyperlink" Target="https://www.kingstonandrichmondsafeguardingchildrenpartnership.org.uk/guidance-policies-and-procedures/resolving-professional-differences/" TargetMode="External"/><Relationship Id="rId68" Type="http://schemas.openxmlformats.org/officeDocument/2006/relationships/hyperlink" Target="https://www.gov.uk/guidance/meeting-digital-and-technology-standards-in-schools-and-colleges" TargetMode="External"/><Relationship Id="rId89" Type="http://schemas.openxmlformats.org/officeDocument/2006/relationships/hyperlink" Target="https://www.gov.uk/government/publications/criminal-exploitation-of-children-and-vulnerable-adults-county-lines" TargetMode="External"/><Relationship Id="rId112" Type="http://schemas.openxmlformats.org/officeDocument/2006/relationships/hyperlink" Target="https://assets.publishing.service.gov.uk/government/uploads/system/uploads/attachment_data/file/1153014/English_version_contents_page_updated_14.04.23.pdf"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20590</Words>
  <Characters>117366</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Unifiedgov.co.uk</Company>
  <LinksUpToDate>false</LinksUpToDate>
  <CharactersWithSpaces>137681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MacArthur</dc:creator>
  <cp:lastModifiedBy>Rebecca Fairclough</cp:lastModifiedBy>
  <cp:revision>2</cp:revision>
  <dcterms:created xsi:type="dcterms:W3CDTF">2024-03-25T15:48:00Z</dcterms:created>
  <dcterms:modified xsi:type="dcterms:W3CDTF">2024-03-25T15:48:00Z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68709649,6c6082f0,6209f9c3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